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232" w:rsidRPr="00B94017" w:rsidRDefault="00C07232" w:rsidP="00C07232">
      <w:pPr>
        <w:keepNext/>
        <w:jc w:val="center"/>
        <w:outlineLvl w:val="0"/>
        <w:rPr>
          <w:bCs/>
          <w:kern w:val="32"/>
          <w:sz w:val="28"/>
          <w:szCs w:val="28"/>
        </w:rPr>
      </w:pPr>
      <w:r w:rsidRPr="00B94017">
        <w:rPr>
          <w:noProof/>
          <w:kern w:val="32"/>
          <w:sz w:val="28"/>
          <w:szCs w:val="28"/>
          <w:lang w:val="uk-UA" w:eastAsia="uk-UA"/>
        </w:rPr>
        <w:drawing>
          <wp:inline distT="0" distB="0" distL="0" distR="0" wp14:anchorId="278E3BBA" wp14:editId="169603D9">
            <wp:extent cx="518160" cy="640080"/>
            <wp:effectExtent l="0" t="0" r="0" b="762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8160" cy="640080"/>
                    </a:xfrm>
                    <a:prstGeom prst="rect">
                      <a:avLst/>
                    </a:prstGeom>
                    <a:noFill/>
                    <a:ln>
                      <a:noFill/>
                    </a:ln>
                  </pic:spPr>
                </pic:pic>
              </a:graphicData>
            </a:graphic>
          </wp:inline>
        </w:drawing>
      </w:r>
    </w:p>
    <w:p w:rsidR="00C07232" w:rsidRPr="00B94017" w:rsidRDefault="00C07232" w:rsidP="00C07232">
      <w:pPr>
        <w:jc w:val="center"/>
        <w:rPr>
          <w:b/>
          <w:sz w:val="28"/>
          <w:szCs w:val="28"/>
        </w:rPr>
      </w:pPr>
      <w:r w:rsidRPr="00B94017">
        <w:rPr>
          <w:b/>
          <w:sz w:val="28"/>
          <w:szCs w:val="28"/>
        </w:rPr>
        <w:t>ОБУХІВСЬКА МІСЬКА РАДА</w:t>
      </w:r>
    </w:p>
    <w:p w:rsidR="00C07232" w:rsidRPr="00B94017" w:rsidRDefault="00C07232" w:rsidP="00C07232">
      <w:pPr>
        <w:widowControl w:val="0"/>
        <w:jc w:val="center"/>
        <w:rPr>
          <w:b/>
          <w:color w:val="000000"/>
          <w:sz w:val="28"/>
          <w:szCs w:val="28"/>
          <w:lang w:eastAsia="uk-UA" w:bidi="uk-UA"/>
        </w:rPr>
      </w:pPr>
      <w:r w:rsidRPr="00B94017">
        <w:rPr>
          <w:b/>
          <w:color w:val="000000"/>
          <w:sz w:val="28"/>
          <w:szCs w:val="28"/>
          <w:lang w:eastAsia="uk-UA" w:bidi="uk-UA"/>
        </w:rPr>
        <w:t xml:space="preserve"> КИЇВСЬКОЇ ОБЛАСТІ</w:t>
      </w:r>
    </w:p>
    <w:p w:rsidR="00C07232" w:rsidRPr="00B94017" w:rsidRDefault="00C07232" w:rsidP="00C07232">
      <w:pPr>
        <w:keepNext/>
        <w:pBdr>
          <w:bottom w:val="single" w:sz="12" w:space="1" w:color="auto"/>
        </w:pBdr>
        <w:ind w:left="5812" w:hanging="5760"/>
        <w:jc w:val="center"/>
        <w:outlineLvl w:val="1"/>
        <w:rPr>
          <w:b/>
          <w:sz w:val="28"/>
          <w:szCs w:val="28"/>
        </w:rPr>
      </w:pPr>
    </w:p>
    <w:p w:rsidR="00C07232" w:rsidRPr="00B94017" w:rsidRDefault="005D038A" w:rsidP="00C07232">
      <w:pPr>
        <w:jc w:val="center"/>
        <w:rPr>
          <w:b/>
          <w:sz w:val="28"/>
          <w:szCs w:val="28"/>
        </w:rPr>
      </w:pPr>
      <w:r>
        <w:rPr>
          <w:b/>
          <w:bCs/>
          <w:sz w:val="28"/>
          <w:szCs w:val="28"/>
          <w:lang w:val="uk-UA"/>
        </w:rPr>
        <w:t xml:space="preserve">ДЕВ’ЯНОСТО </w:t>
      </w:r>
      <w:r w:rsidR="009A297A">
        <w:rPr>
          <w:b/>
          <w:bCs/>
          <w:sz w:val="28"/>
          <w:szCs w:val="28"/>
          <w:lang w:val="uk-UA"/>
        </w:rPr>
        <w:t>ДРУГА</w:t>
      </w:r>
      <w:r w:rsidR="00C07232">
        <w:rPr>
          <w:b/>
          <w:bCs/>
          <w:sz w:val="28"/>
          <w:szCs w:val="28"/>
          <w:lang w:val="uk-UA"/>
        </w:rPr>
        <w:t xml:space="preserve"> </w:t>
      </w:r>
      <w:r w:rsidR="00C07232" w:rsidRPr="00B94017">
        <w:rPr>
          <w:b/>
          <w:bCs/>
          <w:sz w:val="28"/>
          <w:szCs w:val="28"/>
        </w:rPr>
        <w:t>СЕСІЯ ВОСЬ</w:t>
      </w:r>
      <w:r w:rsidR="00C07232" w:rsidRPr="00B94017">
        <w:rPr>
          <w:b/>
          <w:sz w:val="28"/>
          <w:szCs w:val="28"/>
        </w:rPr>
        <w:t>МОГО СКЛИКАННЯ</w:t>
      </w:r>
    </w:p>
    <w:p w:rsidR="00C07232" w:rsidRPr="00141451" w:rsidRDefault="00C07232" w:rsidP="00C07232">
      <w:pPr>
        <w:keepNext/>
        <w:spacing w:before="240" w:after="60"/>
        <w:jc w:val="center"/>
        <w:outlineLvl w:val="0"/>
        <w:rPr>
          <w:b/>
          <w:bCs/>
          <w:kern w:val="32"/>
          <w:sz w:val="28"/>
          <w:szCs w:val="28"/>
          <w:lang w:val="uk-UA"/>
        </w:rPr>
      </w:pPr>
      <w:proofErr w:type="gramStart"/>
      <w:r w:rsidRPr="00B94017">
        <w:rPr>
          <w:b/>
          <w:bCs/>
          <w:kern w:val="32"/>
          <w:sz w:val="28"/>
          <w:szCs w:val="28"/>
        </w:rPr>
        <w:t>Р  І</w:t>
      </w:r>
      <w:proofErr w:type="gramEnd"/>
      <w:r w:rsidRPr="00B94017">
        <w:rPr>
          <w:b/>
          <w:bCs/>
          <w:kern w:val="32"/>
          <w:sz w:val="28"/>
          <w:szCs w:val="28"/>
        </w:rPr>
        <w:t xml:space="preserve">  Ш  Е  Н  </w:t>
      </w:r>
      <w:proofErr w:type="spellStart"/>
      <w:r w:rsidRPr="00B94017">
        <w:rPr>
          <w:b/>
          <w:bCs/>
          <w:kern w:val="32"/>
          <w:sz w:val="28"/>
          <w:szCs w:val="28"/>
        </w:rPr>
        <w:t>Н</w:t>
      </w:r>
      <w:proofErr w:type="spellEnd"/>
      <w:r w:rsidRPr="00B94017">
        <w:rPr>
          <w:b/>
          <w:bCs/>
          <w:kern w:val="32"/>
          <w:sz w:val="28"/>
          <w:szCs w:val="28"/>
        </w:rPr>
        <w:t xml:space="preserve">  Я</w:t>
      </w:r>
      <w:r>
        <w:rPr>
          <w:b/>
          <w:bCs/>
          <w:kern w:val="32"/>
          <w:sz w:val="28"/>
          <w:szCs w:val="28"/>
          <w:lang w:val="uk-UA"/>
        </w:rPr>
        <w:t xml:space="preserve">        </w:t>
      </w:r>
    </w:p>
    <w:p w:rsidR="00C07232" w:rsidRPr="0097567A" w:rsidRDefault="006A2B2C" w:rsidP="00C0723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8"/>
          <w:lang w:val="uk-UA"/>
        </w:rPr>
      </w:pPr>
      <w:r>
        <w:rPr>
          <w:b/>
          <w:bCs/>
          <w:kern w:val="32"/>
          <w:sz w:val="28"/>
          <w:szCs w:val="28"/>
          <w:lang w:val="uk-UA"/>
        </w:rPr>
        <w:t xml:space="preserve">         лютого</w:t>
      </w:r>
      <w:r w:rsidR="00C07232" w:rsidRPr="007B5659">
        <w:rPr>
          <w:b/>
          <w:bCs/>
          <w:kern w:val="32"/>
          <w:sz w:val="28"/>
          <w:szCs w:val="28"/>
          <w:lang w:val="uk-UA"/>
        </w:rPr>
        <w:t xml:space="preserve"> 202</w:t>
      </w:r>
      <w:r w:rsidR="00DC73F7">
        <w:rPr>
          <w:b/>
          <w:bCs/>
          <w:kern w:val="32"/>
          <w:sz w:val="28"/>
          <w:szCs w:val="28"/>
          <w:lang w:val="uk-UA"/>
        </w:rPr>
        <w:t>6</w:t>
      </w:r>
      <w:r w:rsidR="00C07232" w:rsidRPr="007B5659">
        <w:rPr>
          <w:b/>
          <w:bCs/>
          <w:kern w:val="32"/>
          <w:sz w:val="28"/>
          <w:szCs w:val="28"/>
          <w:lang w:val="uk-UA"/>
        </w:rPr>
        <w:t xml:space="preserve"> року </w:t>
      </w:r>
      <w:r w:rsidR="00C07232" w:rsidRPr="007B5659">
        <w:rPr>
          <w:b/>
          <w:bCs/>
          <w:kern w:val="32"/>
          <w:sz w:val="28"/>
          <w:szCs w:val="28"/>
          <w:lang w:val="uk-UA"/>
        </w:rPr>
        <w:tab/>
      </w:r>
      <w:r w:rsidR="00C07232" w:rsidRPr="007B5659">
        <w:rPr>
          <w:b/>
          <w:bCs/>
          <w:kern w:val="32"/>
          <w:sz w:val="28"/>
          <w:szCs w:val="28"/>
          <w:lang w:val="uk-UA"/>
        </w:rPr>
        <w:tab/>
      </w:r>
      <w:r w:rsidR="00C07232" w:rsidRPr="007B5659">
        <w:rPr>
          <w:b/>
          <w:bCs/>
          <w:kern w:val="32"/>
          <w:sz w:val="28"/>
          <w:szCs w:val="28"/>
          <w:lang w:val="uk-UA"/>
        </w:rPr>
        <w:tab/>
      </w:r>
      <w:r w:rsidR="00C07232" w:rsidRPr="007B5659">
        <w:rPr>
          <w:b/>
          <w:bCs/>
          <w:kern w:val="32"/>
          <w:sz w:val="28"/>
          <w:szCs w:val="28"/>
          <w:lang w:val="uk-UA"/>
        </w:rPr>
        <w:tab/>
      </w:r>
      <w:r w:rsidR="00C07232" w:rsidRPr="007B5659">
        <w:rPr>
          <w:b/>
          <w:bCs/>
          <w:kern w:val="32"/>
          <w:sz w:val="28"/>
          <w:szCs w:val="28"/>
          <w:lang w:val="uk-UA"/>
        </w:rPr>
        <w:tab/>
      </w:r>
      <w:r w:rsidR="00C07232" w:rsidRPr="007B5659">
        <w:rPr>
          <w:b/>
          <w:bCs/>
          <w:kern w:val="32"/>
          <w:sz w:val="28"/>
          <w:szCs w:val="28"/>
          <w:lang w:val="uk-UA"/>
        </w:rPr>
        <w:tab/>
        <w:t xml:space="preserve">№ </w:t>
      </w:r>
      <w:r w:rsidR="00C07232">
        <w:rPr>
          <w:b/>
          <w:bCs/>
          <w:kern w:val="32"/>
          <w:sz w:val="28"/>
          <w:szCs w:val="28"/>
          <w:lang w:val="uk-UA"/>
        </w:rPr>
        <w:t>_____</w:t>
      </w:r>
      <w:r w:rsidR="00C07232" w:rsidRPr="007B5659">
        <w:rPr>
          <w:b/>
          <w:bCs/>
          <w:kern w:val="32"/>
          <w:sz w:val="28"/>
          <w:szCs w:val="28"/>
          <w:lang w:val="uk-UA"/>
        </w:rPr>
        <w:t xml:space="preserve">- </w:t>
      </w:r>
      <w:r w:rsidR="009A297A">
        <w:rPr>
          <w:b/>
          <w:bCs/>
          <w:kern w:val="32"/>
          <w:sz w:val="28"/>
          <w:szCs w:val="28"/>
          <w:lang w:val="uk-UA"/>
        </w:rPr>
        <w:t>92</w:t>
      </w:r>
      <w:r w:rsidR="00C07232" w:rsidRPr="007B5659">
        <w:rPr>
          <w:b/>
          <w:bCs/>
          <w:kern w:val="32"/>
          <w:sz w:val="28"/>
          <w:szCs w:val="28"/>
          <w:lang w:val="uk-UA"/>
        </w:rPr>
        <w:t xml:space="preserve"> - </w:t>
      </w:r>
      <w:r w:rsidR="00C07232" w:rsidRPr="007B5659">
        <w:rPr>
          <w:b/>
          <w:bCs/>
          <w:kern w:val="32"/>
          <w:sz w:val="28"/>
          <w:szCs w:val="28"/>
          <w:lang w:val="en-US"/>
        </w:rPr>
        <w:t>V</w:t>
      </w:r>
      <w:r w:rsidR="00C07232" w:rsidRPr="007B5659">
        <w:rPr>
          <w:b/>
          <w:bCs/>
          <w:kern w:val="32"/>
          <w:sz w:val="28"/>
          <w:szCs w:val="28"/>
          <w:lang w:val="uk-UA"/>
        </w:rPr>
        <w:t>ІІІ</w:t>
      </w:r>
    </w:p>
    <w:p w:rsidR="00C07232" w:rsidRPr="0097567A" w:rsidRDefault="00C07232" w:rsidP="00C07232">
      <w:pPr>
        <w:jc w:val="center"/>
        <w:rPr>
          <w:b/>
          <w:sz w:val="28"/>
          <w:szCs w:val="28"/>
          <w:lang w:val="uk-UA"/>
        </w:rPr>
      </w:pPr>
    </w:p>
    <w:p w:rsidR="00C07232" w:rsidRDefault="00C07232" w:rsidP="00C07232">
      <w:pPr>
        <w:ind w:right="-1"/>
        <w:rPr>
          <w:sz w:val="28"/>
          <w:szCs w:val="28"/>
          <w:lang w:val="uk-UA"/>
        </w:rPr>
      </w:pPr>
      <w:r w:rsidRPr="00CB3568">
        <w:rPr>
          <w:sz w:val="28"/>
          <w:szCs w:val="28"/>
          <w:lang w:val="uk-UA"/>
        </w:rPr>
        <w:t>Про виконання комплексної Програми інформування громадськості щодо</w:t>
      </w:r>
      <w:r w:rsidRPr="00CB3568">
        <w:rPr>
          <w:sz w:val="28"/>
          <w:szCs w:val="28"/>
          <w:lang w:val="uk-UA"/>
        </w:rPr>
        <w:br/>
        <w:t>діяльності органів місцевого самоврядування на території Обухівської міської територіальної гр</w:t>
      </w:r>
      <w:r>
        <w:rPr>
          <w:sz w:val="28"/>
          <w:szCs w:val="28"/>
          <w:lang w:val="uk-UA"/>
        </w:rPr>
        <w:t>омади на 2021- 2025 роки за 202</w:t>
      </w:r>
      <w:r w:rsidR="005E61D7">
        <w:rPr>
          <w:sz w:val="28"/>
          <w:szCs w:val="28"/>
          <w:lang w:val="uk-UA"/>
        </w:rPr>
        <w:t>5</w:t>
      </w:r>
      <w:r w:rsidRPr="00CB3568">
        <w:rPr>
          <w:sz w:val="28"/>
          <w:szCs w:val="28"/>
          <w:lang w:val="uk-UA"/>
        </w:rPr>
        <w:t xml:space="preserve"> рік</w:t>
      </w:r>
    </w:p>
    <w:p w:rsidR="00C07232" w:rsidRDefault="00C07232" w:rsidP="00C07232">
      <w:pPr>
        <w:rPr>
          <w:sz w:val="28"/>
          <w:szCs w:val="28"/>
          <w:lang w:val="uk-UA"/>
        </w:rPr>
      </w:pPr>
    </w:p>
    <w:p w:rsidR="00C07232" w:rsidRDefault="00C07232" w:rsidP="00C07232">
      <w:pPr>
        <w:ind w:firstLine="709"/>
        <w:jc w:val="center"/>
        <w:rPr>
          <w:b/>
          <w:sz w:val="28"/>
          <w:szCs w:val="28"/>
          <w:lang w:val="uk-UA"/>
        </w:rPr>
      </w:pPr>
    </w:p>
    <w:p w:rsidR="00C07232" w:rsidRDefault="00C07232" w:rsidP="00C07232">
      <w:pPr>
        <w:spacing w:after="160" w:line="259" w:lineRule="auto"/>
        <w:jc w:val="both"/>
        <w:rPr>
          <w:bCs/>
          <w:sz w:val="28"/>
          <w:szCs w:val="28"/>
          <w:lang w:val="uk-UA"/>
        </w:rPr>
      </w:pPr>
      <w:r w:rsidRPr="00CB3568">
        <w:rPr>
          <w:rFonts w:eastAsiaTheme="minorHAnsi"/>
          <w:sz w:val="28"/>
          <w:szCs w:val="28"/>
          <w:lang w:val="uk-UA" w:eastAsia="en-US"/>
        </w:rPr>
        <w:t xml:space="preserve">      Розглянувши звіт про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w:t>
      </w:r>
      <w:r>
        <w:rPr>
          <w:rFonts w:eastAsiaTheme="minorHAnsi"/>
          <w:sz w:val="28"/>
          <w:szCs w:val="28"/>
          <w:lang w:val="uk-UA" w:eastAsia="en-US"/>
        </w:rPr>
        <w:t>ромади на 2021-2025 роки за 202</w:t>
      </w:r>
      <w:r w:rsidR="001B3522">
        <w:rPr>
          <w:rFonts w:eastAsiaTheme="minorHAnsi"/>
          <w:sz w:val="28"/>
          <w:szCs w:val="28"/>
          <w:lang w:val="uk-UA" w:eastAsia="en-US"/>
        </w:rPr>
        <w:t>5</w:t>
      </w:r>
      <w:r w:rsidRPr="00CB3568">
        <w:rPr>
          <w:rFonts w:eastAsiaTheme="minorHAnsi"/>
          <w:sz w:val="28"/>
          <w:szCs w:val="28"/>
          <w:lang w:val="uk-UA" w:eastAsia="en-US"/>
        </w:rPr>
        <w:t xml:space="preserve"> рік, з</w:t>
      </w:r>
      <w:r>
        <w:rPr>
          <w:rFonts w:eastAsiaTheme="minorHAnsi"/>
          <w:sz w:val="28"/>
          <w:szCs w:val="28"/>
          <w:lang w:val="uk-UA" w:eastAsia="en-US"/>
        </w:rPr>
        <w:t>атвердженої рішенням Обухівської міської ради №73-3-</w:t>
      </w:r>
      <w:r>
        <w:rPr>
          <w:rFonts w:eastAsiaTheme="minorHAnsi"/>
          <w:sz w:val="28"/>
          <w:szCs w:val="28"/>
          <w:lang w:val="en-US" w:eastAsia="en-US"/>
        </w:rPr>
        <w:t>VIII</w:t>
      </w:r>
      <w:r>
        <w:rPr>
          <w:rFonts w:eastAsiaTheme="minorHAnsi"/>
          <w:sz w:val="28"/>
          <w:szCs w:val="28"/>
          <w:lang w:val="uk-UA" w:eastAsia="en-US"/>
        </w:rPr>
        <w:t xml:space="preserve"> від 24.12.2020, який був розглянутий та схвалений рішенням виконавчого комітету Обухівської міської ради від </w:t>
      </w:r>
      <w:r w:rsidR="005E73AB">
        <w:rPr>
          <w:rFonts w:eastAsiaTheme="minorHAnsi"/>
          <w:sz w:val="28"/>
          <w:szCs w:val="28"/>
          <w:lang w:val="uk-UA" w:eastAsia="en-US"/>
        </w:rPr>
        <w:t>_____________</w:t>
      </w:r>
      <w:r>
        <w:rPr>
          <w:rFonts w:eastAsiaTheme="minorHAnsi"/>
          <w:sz w:val="28"/>
          <w:szCs w:val="28"/>
          <w:lang w:val="uk-UA" w:eastAsia="en-US"/>
        </w:rPr>
        <w:t xml:space="preserve"> року №______ у відповідності </w:t>
      </w:r>
      <w:r w:rsidRPr="00B94017">
        <w:rPr>
          <w:sz w:val="28"/>
          <w:szCs w:val="28"/>
          <w:lang w:val="uk-UA"/>
        </w:rPr>
        <w:t xml:space="preserve">до п. 22 ч. 1 ст. 26 Закону України «Про місцеве самоврядування в Україні», </w:t>
      </w:r>
      <w:r>
        <w:rPr>
          <w:sz w:val="28"/>
          <w:szCs w:val="28"/>
          <w:lang w:val="uk-UA"/>
        </w:rPr>
        <w:t xml:space="preserve">а також </w:t>
      </w:r>
      <w:r w:rsidRPr="00B94017">
        <w:rPr>
          <w:sz w:val="28"/>
          <w:szCs w:val="28"/>
          <w:lang w:val="uk-UA"/>
        </w:rPr>
        <w:t>враховуючи рекомендації постійних комісій з гуманітарних питань</w:t>
      </w:r>
      <w:r>
        <w:rPr>
          <w:sz w:val="28"/>
          <w:szCs w:val="28"/>
          <w:lang w:val="uk-UA"/>
        </w:rPr>
        <w:t xml:space="preserve"> та</w:t>
      </w:r>
      <w:r w:rsidRPr="00B94017">
        <w:rPr>
          <w:sz w:val="28"/>
          <w:szCs w:val="28"/>
          <w:lang w:val="uk-UA"/>
        </w:rPr>
        <w:t xml:space="preserve"> з питань </w:t>
      </w:r>
      <w:r w:rsidRPr="00B94017">
        <w:rPr>
          <w:bCs/>
          <w:sz w:val="28"/>
          <w:szCs w:val="28"/>
          <w:lang w:val="uk-UA"/>
        </w:rPr>
        <w:t>фінансів, бюджету, планування, соціально-економічного розвитку, інвестицій та міжнародного співробітництва</w:t>
      </w:r>
      <w:r>
        <w:rPr>
          <w:bCs/>
          <w:sz w:val="28"/>
          <w:szCs w:val="28"/>
          <w:lang w:val="uk-UA"/>
        </w:rPr>
        <w:t>,</w:t>
      </w:r>
    </w:p>
    <w:p w:rsidR="00C07232" w:rsidRDefault="00C07232" w:rsidP="00C07232">
      <w:pPr>
        <w:jc w:val="center"/>
        <w:rPr>
          <w:b/>
          <w:sz w:val="28"/>
          <w:szCs w:val="28"/>
          <w:lang w:val="uk-UA"/>
        </w:rPr>
      </w:pPr>
      <w:r w:rsidRPr="00B94017">
        <w:rPr>
          <w:b/>
          <w:sz w:val="28"/>
          <w:szCs w:val="28"/>
          <w:lang w:val="uk-UA"/>
        </w:rPr>
        <w:t>ОБУХІВСЬКА МІСЬКА РАДА</w:t>
      </w:r>
      <w:r>
        <w:rPr>
          <w:b/>
          <w:sz w:val="28"/>
          <w:szCs w:val="28"/>
          <w:lang w:val="uk-UA"/>
        </w:rPr>
        <w:t xml:space="preserve"> </w:t>
      </w:r>
      <w:r w:rsidRPr="00B94017">
        <w:rPr>
          <w:b/>
          <w:sz w:val="28"/>
          <w:szCs w:val="28"/>
          <w:lang w:val="uk-UA"/>
        </w:rPr>
        <w:t>ВИРІШИЛА:</w:t>
      </w:r>
    </w:p>
    <w:p w:rsidR="00C07232" w:rsidRPr="00B94017" w:rsidRDefault="00C07232" w:rsidP="00C07232">
      <w:pPr>
        <w:jc w:val="center"/>
        <w:rPr>
          <w:b/>
          <w:sz w:val="28"/>
          <w:szCs w:val="28"/>
          <w:lang w:val="uk-UA"/>
        </w:rPr>
      </w:pPr>
    </w:p>
    <w:p w:rsidR="00C07232" w:rsidRPr="00B94017" w:rsidRDefault="00C07232" w:rsidP="00C07232">
      <w:pPr>
        <w:pStyle w:val="a3"/>
        <w:keepNext/>
        <w:widowControl w:val="0"/>
        <w:tabs>
          <w:tab w:val="left" w:pos="709"/>
          <w:tab w:val="left" w:pos="851"/>
          <w:tab w:val="left" w:pos="993"/>
          <w:tab w:val="left" w:pos="1276"/>
        </w:tabs>
        <w:snapToGrid w:val="0"/>
        <w:spacing w:before="60" w:after="120"/>
        <w:ind w:firstLine="426"/>
        <w:jc w:val="both"/>
        <w:rPr>
          <w:sz w:val="28"/>
          <w:szCs w:val="28"/>
          <w:lang w:val="uk-UA"/>
        </w:rPr>
      </w:pPr>
      <w:r>
        <w:rPr>
          <w:sz w:val="28"/>
          <w:szCs w:val="28"/>
          <w:lang w:val="uk-UA"/>
        </w:rPr>
        <w:t>1. Затвердити звіт про виконання</w:t>
      </w:r>
      <w:r w:rsidRPr="00B94017">
        <w:rPr>
          <w:sz w:val="28"/>
          <w:szCs w:val="28"/>
          <w:lang w:val="uk-UA"/>
        </w:rPr>
        <w:t xml:space="preserve">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2021- 2025 роки </w:t>
      </w:r>
      <w:r>
        <w:rPr>
          <w:sz w:val="28"/>
          <w:szCs w:val="28"/>
          <w:lang w:val="uk-UA"/>
        </w:rPr>
        <w:t>за</w:t>
      </w:r>
      <w:r w:rsidRPr="00B94017">
        <w:rPr>
          <w:sz w:val="28"/>
          <w:szCs w:val="28"/>
          <w:lang w:val="uk-UA"/>
        </w:rPr>
        <w:t xml:space="preserve"> 202</w:t>
      </w:r>
      <w:r w:rsidR="00C23481">
        <w:rPr>
          <w:sz w:val="28"/>
          <w:szCs w:val="28"/>
          <w:lang w:val="uk-UA"/>
        </w:rPr>
        <w:t>5</w:t>
      </w:r>
      <w:r w:rsidRPr="00B94017">
        <w:rPr>
          <w:sz w:val="28"/>
          <w:szCs w:val="28"/>
          <w:lang w:val="uk-UA"/>
        </w:rPr>
        <w:t xml:space="preserve"> рік, що додається.</w:t>
      </w:r>
    </w:p>
    <w:p w:rsidR="00C07232" w:rsidRDefault="00326381" w:rsidP="00326381">
      <w:pPr>
        <w:ind w:firstLine="426"/>
        <w:jc w:val="both"/>
        <w:rPr>
          <w:sz w:val="28"/>
          <w:szCs w:val="28"/>
          <w:lang w:val="uk-UA"/>
        </w:rPr>
      </w:pPr>
      <w:r>
        <w:rPr>
          <w:sz w:val="28"/>
          <w:szCs w:val="28"/>
          <w:lang w:val="uk-UA"/>
        </w:rPr>
        <w:t xml:space="preserve">2. </w:t>
      </w:r>
      <w:r w:rsidRPr="00326381">
        <w:rPr>
          <w:sz w:val="28"/>
          <w:szCs w:val="28"/>
          <w:lang w:val="uk-UA"/>
        </w:rPr>
        <w:t>Контроль за виконанням цього рішення покласти на профільного заступника міського голови з питань діяльності виконавчих органів Обухівської міської ради.</w:t>
      </w:r>
    </w:p>
    <w:p w:rsidR="00C07232" w:rsidRDefault="00C07232" w:rsidP="00C07232">
      <w:pPr>
        <w:jc w:val="both"/>
        <w:rPr>
          <w:sz w:val="28"/>
          <w:szCs w:val="28"/>
          <w:lang w:val="uk-UA"/>
        </w:rPr>
      </w:pPr>
    </w:p>
    <w:p w:rsidR="00C07232" w:rsidRPr="00B94017" w:rsidRDefault="00C07232" w:rsidP="00C07232">
      <w:pPr>
        <w:jc w:val="both"/>
        <w:rPr>
          <w:sz w:val="28"/>
          <w:szCs w:val="28"/>
          <w:lang w:val="uk-UA"/>
        </w:rPr>
      </w:pPr>
    </w:p>
    <w:p w:rsidR="00C07232" w:rsidRDefault="00C07232" w:rsidP="00C07232">
      <w:pPr>
        <w:jc w:val="both"/>
        <w:rPr>
          <w:rFonts w:eastAsia="Droid Sans Fallback"/>
          <w:b/>
          <w:kern w:val="2"/>
          <w:sz w:val="28"/>
          <w:szCs w:val="28"/>
          <w:lang w:val="uk-UA" w:eastAsia="zh-CN" w:bidi="hi-IN"/>
        </w:rPr>
      </w:pPr>
      <w:r>
        <w:rPr>
          <w:rFonts w:eastAsia="Droid Sans Fallback"/>
          <w:b/>
          <w:kern w:val="2"/>
          <w:sz w:val="28"/>
          <w:szCs w:val="28"/>
          <w:lang w:val="uk-UA" w:eastAsia="zh-CN" w:bidi="hi-IN"/>
        </w:rPr>
        <w:t xml:space="preserve">Секретар Обухівської </w:t>
      </w:r>
    </w:p>
    <w:p w:rsidR="00C07232" w:rsidRPr="00B94017" w:rsidRDefault="00C07232" w:rsidP="00C07232">
      <w:pPr>
        <w:jc w:val="both"/>
        <w:rPr>
          <w:rFonts w:eastAsia="Droid Sans Fallback"/>
          <w:b/>
          <w:kern w:val="2"/>
          <w:sz w:val="28"/>
          <w:szCs w:val="28"/>
          <w:lang w:val="uk-UA" w:eastAsia="zh-CN" w:bidi="hi-IN"/>
        </w:rPr>
      </w:pPr>
      <w:r>
        <w:rPr>
          <w:rFonts w:eastAsia="Droid Sans Fallback"/>
          <w:b/>
          <w:kern w:val="2"/>
          <w:sz w:val="28"/>
          <w:szCs w:val="28"/>
          <w:lang w:val="uk-UA" w:eastAsia="zh-CN" w:bidi="hi-IN"/>
        </w:rPr>
        <w:t>міської ради</w:t>
      </w:r>
      <w:r w:rsidRPr="00B94017">
        <w:rPr>
          <w:rFonts w:eastAsia="Droid Sans Fallback"/>
          <w:b/>
          <w:kern w:val="2"/>
          <w:sz w:val="28"/>
          <w:szCs w:val="28"/>
          <w:lang w:val="uk-UA" w:eastAsia="zh-CN" w:bidi="hi-IN"/>
        </w:rPr>
        <w:t xml:space="preserve">                                    </w:t>
      </w:r>
      <w:r w:rsidRPr="00B94017">
        <w:rPr>
          <w:rFonts w:eastAsia="Droid Sans Fallback"/>
          <w:b/>
          <w:kern w:val="2"/>
          <w:sz w:val="28"/>
          <w:szCs w:val="28"/>
          <w:lang w:val="uk-UA" w:eastAsia="zh-CN" w:bidi="hi-IN"/>
        </w:rPr>
        <w:tab/>
        <w:t xml:space="preserve"> </w:t>
      </w:r>
      <w:r>
        <w:rPr>
          <w:rFonts w:eastAsia="Droid Sans Fallback"/>
          <w:b/>
          <w:kern w:val="2"/>
          <w:sz w:val="28"/>
          <w:szCs w:val="28"/>
          <w:lang w:val="uk-UA" w:eastAsia="zh-CN" w:bidi="hi-IN"/>
        </w:rPr>
        <w:t xml:space="preserve">        </w:t>
      </w:r>
      <w:r w:rsidRPr="00B94017">
        <w:rPr>
          <w:rFonts w:eastAsia="Droid Sans Fallback"/>
          <w:b/>
          <w:kern w:val="2"/>
          <w:sz w:val="28"/>
          <w:szCs w:val="28"/>
          <w:lang w:val="uk-UA" w:eastAsia="zh-CN" w:bidi="hi-IN"/>
        </w:rPr>
        <w:t xml:space="preserve">             </w:t>
      </w:r>
      <w:r>
        <w:rPr>
          <w:rFonts w:eastAsia="Droid Sans Fallback"/>
          <w:b/>
          <w:kern w:val="2"/>
          <w:sz w:val="28"/>
          <w:szCs w:val="28"/>
          <w:lang w:val="uk-UA" w:eastAsia="zh-CN" w:bidi="hi-IN"/>
        </w:rPr>
        <w:t>Лариса ІЛЬЄНКО</w:t>
      </w:r>
    </w:p>
    <w:p w:rsidR="00C07232" w:rsidRPr="00742944" w:rsidRDefault="00C07232" w:rsidP="00C07232">
      <w:pPr>
        <w:jc w:val="both"/>
        <w:rPr>
          <w:i/>
          <w:sz w:val="28"/>
          <w:szCs w:val="28"/>
          <w:lang w:val="uk-UA"/>
        </w:rPr>
      </w:pPr>
    </w:p>
    <w:p w:rsidR="00C07232" w:rsidRDefault="00C07232" w:rsidP="00C07232">
      <w:pPr>
        <w:rPr>
          <w:lang w:val="uk-UA"/>
        </w:rPr>
      </w:pPr>
    </w:p>
    <w:p w:rsidR="00C07232" w:rsidRPr="00742944" w:rsidRDefault="00C07232" w:rsidP="00C07232">
      <w:pPr>
        <w:rPr>
          <w:lang w:val="uk-UA"/>
        </w:rPr>
      </w:pPr>
      <w:r>
        <w:rPr>
          <w:lang w:val="uk-UA"/>
        </w:rPr>
        <w:t>Тетяна</w:t>
      </w:r>
      <w:r w:rsidRPr="00742944">
        <w:rPr>
          <w:lang w:val="uk-UA"/>
        </w:rPr>
        <w:t xml:space="preserve"> </w:t>
      </w:r>
      <w:r>
        <w:rPr>
          <w:lang w:val="uk-UA"/>
        </w:rPr>
        <w:t>Маліневська</w:t>
      </w:r>
    </w:p>
    <w:p w:rsidR="00C07232" w:rsidRDefault="00C07232" w:rsidP="00C07232">
      <w:pPr>
        <w:spacing w:line="259" w:lineRule="auto"/>
        <w:jc w:val="right"/>
        <w:rPr>
          <w:rFonts w:eastAsiaTheme="minorHAnsi"/>
          <w:sz w:val="28"/>
          <w:szCs w:val="28"/>
          <w:lang w:val="uk-UA" w:eastAsia="en-US"/>
        </w:rPr>
      </w:pPr>
    </w:p>
    <w:p w:rsidR="00C07232" w:rsidRDefault="00C07232" w:rsidP="00C07232">
      <w:pPr>
        <w:spacing w:line="259" w:lineRule="auto"/>
        <w:jc w:val="right"/>
        <w:rPr>
          <w:rFonts w:eastAsiaTheme="minorHAnsi"/>
          <w:sz w:val="28"/>
          <w:szCs w:val="28"/>
          <w:lang w:val="uk-UA" w:eastAsia="en-US"/>
        </w:rPr>
      </w:pPr>
    </w:p>
    <w:p w:rsidR="00111B1C" w:rsidRDefault="00111B1C" w:rsidP="00C07232">
      <w:pPr>
        <w:spacing w:line="259" w:lineRule="auto"/>
        <w:jc w:val="right"/>
        <w:rPr>
          <w:rFonts w:eastAsiaTheme="minorHAnsi"/>
          <w:sz w:val="28"/>
          <w:szCs w:val="28"/>
          <w:lang w:val="uk-UA" w:eastAsia="en-US"/>
        </w:rPr>
      </w:pPr>
    </w:p>
    <w:p w:rsidR="00C07232" w:rsidRPr="00111B1C" w:rsidRDefault="00C07232" w:rsidP="00C07232">
      <w:pPr>
        <w:spacing w:line="259" w:lineRule="auto"/>
        <w:jc w:val="right"/>
        <w:rPr>
          <w:rFonts w:eastAsiaTheme="minorHAnsi"/>
          <w:lang w:val="uk-UA" w:eastAsia="en-US"/>
        </w:rPr>
      </w:pPr>
      <w:r w:rsidRPr="00111B1C">
        <w:rPr>
          <w:rFonts w:eastAsiaTheme="minorHAnsi"/>
          <w:lang w:val="uk-UA" w:eastAsia="en-US"/>
        </w:rPr>
        <w:lastRenderedPageBreak/>
        <w:t xml:space="preserve">Додаток </w:t>
      </w:r>
    </w:p>
    <w:p w:rsidR="00C07232" w:rsidRPr="00111B1C" w:rsidRDefault="00C07232" w:rsidP="00C07232">
      <w:pPr>
        <w:spacing w:line="259" w:lineRule="auto"/>
        <w:jc w:val="right"/>
        <w:rPr>
          <w:rFonts w:eastAsiaTheme="minorHAnsi"/>
          <w:lang w:val="uk-UA" w:eastAsia="en-US"/>
        </w:rPr>
      </w:pPr>
      <w:r w:rsidRPr="00111B1C">
        <w:rPr>
          <w:rFonts w:eastAsiaTheme="minorHAnsi"/>
          <w:lang w:val="uk-UA" w:eastAsia="en-US"/>
        </w:rPr>
        <w:t>до рішення Обухівської міської ради</w:t>
      </w:r>
    </w:p>
    <w:p w:rsidR="00C07232" w:rsidRPr="00111B1C" w:rsidRDefault="00C07232" w:rsidP="00C07232">
      <w:pPr>
        <w:spacing w:line="259" w:lineRule="auto"/>
        <w:jc w:val="right"/>
        <w:rPr>
          <w:rFonts w:eastAsiaTheme="minorHAnsi"/>
          <w:lang w:val="uk-UA" w:eastAsia="en-US"/>
        </w:rPr>
      </w:pPr>
      <w:r w:rsidRPr="00111B1C">
        <w:rPr>
          <w:rFonts w:eastAsiaTheme="minorHAnsi"/>
          <w:lang w:val="uk-UA" w:eastAsia="en-US"/>
        </w:rPr>
        <w:t xml:space="preserve">від </w:t>
      </w:r>
      <w:r w:rsidR="004650FC">
        <w:rPr>
          <w:rFonts w:eastAsiaTheme="minorHAnsi"/>
          <w:lang w:val="uk-UA" w:eastAsia="en-US"/>
        </w:rPr>
        <w:t>__ ______</w:t>
      </w:r>
      <w:r w:rsidRPr="00111B1C">
        <w:rPr>
          <w:rFonts w:eastAsiaTheme="minorHAnsi"/>
          <w:lang w:val="uk-UA" w:eastAsia="en-US"/>
        </w:rPr>
        <w:t xml:space="preserve"> 202</w:t>
      </w:r>
      <w:r w:rsidR="00111B1C" w:rsidRPr="00111B1C">
        <w:rPr>
          <w:rFonts w:eastAsiaTheme="minorHAnsi"/>
          <w:lang w:val="uk-UA" w:eastAsia="en-US"/>
        </w:rPr>
        <w:t>6</w:t>
      </w:r>
      <w:r w:rsidRPr="00111B1C">
        <w:rPr>
          <w:rFonts w:eastAsiaTheme="minorHAnsi"/>
          <w:lang w:val="uk-UA" w:eastAsia="en-US"/>
        </w:rPr>
        <w:t xml:space="preserve"> року №_____ - </w:t>
      </w:r>
      <w:r w:rsidR="00111B1C" w:rsidRPr="00111B1C">
        <w:rPr>
          <w:rFonts w:eastAsiaTheme="minorHAnsi"/>
          <w:lang w:val="uk-UA" w:eastAsia="en-US"/>
        </w:rPr>
        <w:t>9</w:t>
      </w:r>
      <w:r w:rsidR="008331C5">
        <w:rPr>
          <w:rFonts w:eastAsiaTheme="minorHAnsi"/>
          <w:lang w:val="uk-UA" w:eastAsia="en-US"/>
        </w:rPr>
        <w:t>2</w:t>
      </w:r>
      <w:r w:rsidRPr="00111B1C">
        <w:rPr>
          <w:rFonts w:eastAsiaTheme="minorHAnsi"/>
          <w:lang w:val="uk-UA" w:eastAsia="en-US"/>
        </w:rPr>
        <w:t xml:space="preserve"> - </w:t>
      </w:r>
      <w:r w:rsidRPr="00111B1C">
        <w:rPr>
          <w:rFonts w:eastAsiaTheme="minorHAnsi"/>
          <w:lang w:val="en-US" w:eastAsia="en-US"/>
        </w:rPr>
        <w:t>VIII</w:t>
      </w:r>
    </w:p>
    <w:p w:rsidR="00C07232" w:rsidRPr="00D6517D" w:rsidRDefault="00C07232" w:rsidP="00C07232">
      <w:pPr>
        <w:spacing w:line="259" w:lineRule="auto"/>
        <w:jc w:val="right"/>
        <w:rPr>
          <w:rFonts w:eastAsiaTheme="minorHAnsi"/>
          <w:sz w:val="28"/>
          <w:szCs w:val="28"/>
          <w:lang w:val="uk-UA" w:eastAsia="en-US"/>
        </w:rPr>
      </w:pPr>
    </w:p>
    <w:p w:rsidR="00C07232" w:rsidRDefault="00C07232" w:rsidP="00C07232">
      <w:pPr>
        <w:spacing w:after="160" w:line="259" w:lineRule="auto"/>
        <w:jc w:val="center"/>
        <w:rPr>
          <w:rFonts w:eastAsiaTheme="minorHAnsi"/>
          <w:b/>
          <w:sz w:val="28"/>
          <w:szCs w:val="28"/>
          <w:lang w:val="uk-UA" w:eastAsia="en-US"/>
        </w:rPr>
      </w:pPr>
      <w:r w:rsidRPr="00D6517D">
        <w:rPr>
          <w:rFonts w:eastAsiaTheme="minorHAnsi"/>
          <w:b/>
          <w:sz w:val="28"/>
          <w:szCs w:val="28"/>
          <w:lang w:val="uk-UA" w:eastAsia="en-US"/>
        </w:rPr>
        <w:t>Звіт про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w:t>
      </w:r>
      <w:r>
        <w:rPr>
          <w:rFonts w:eastAsiaTheme="minorHAnsi"/>
          <w:b/>
          <w:sz w:val="28"/>
          <w:szCs w:val="28"/>
          <w:lang w:val="uk-UA" w:eastAsia="en-US"/>
        </w:rPr>
        <w:t>мади на 2021 – 2025 роки за 202</w:t>
      </w:r>
      <w:r w:rsidR="00861472">
        <w:rPr>
          <w:rFonts w:eastAsiaTheme="minorHAnsi"/>
          <w:b/>
          <w:sz w:val="28"/>
          <w:szCs w:val="28"/>
          <w:lang w:val="uk-UA" w:eastAsia="en-US"/>
        </w:rPr>
        <w:t>5</w:t>
      </w:r>
      <w:r w:rsidRPr="00D6517D">
        <w:rPr>
          <w:rFonts w:eastAsiaTheme="minorHAnsi"/>
          <w:b/>
          <w:sz w:val="28"/>
          <w:szCs w:val="28"/>
          <w:lang w:val="uk-UA" w:eastAsia="en-US"/>
        </w:rPr>
        <w:t xml:space="preserve"> рік</w:t>
      </w:r>
    </w:p>
    <w:tbl>
      <w:tblPr>
        <w:tblStyle w:val="a5"/>
        <w:tblW w:w="10627" w:type="dxa"/>
        <w:tblInd w:w="-998" w:type="dxa"/>
        <w:tblLook w:val="04A0" w:firstRow="1" w:lastRow="0" w:firstColumn="1" w:lastColumn="0" w:noHBand="0" w:noVBand="1"/>
      </w:tblPr>
      <w:tblGrid>
        <w:gridCol w:w="543"/>
        <w:gridCol w:w="2853"/>
        <w:gridCol w:w="1537"/>
        <w:gridCol w:w="1637"/>
        <w:gridCol w:w="1297"/>
        <w:gridCol w:w="2760"/>
      </w:tblGrid>
      <w:tr w:rsidR="00C07232" w:rsidRPr="000C7B9A" w:rsidTr="002921BE">
        <w:tc>
          <w:tcPr>
            <w:tcW w:w="550" w:type="dxa"/>
          </w:tcPr>
          <w:p w:rsidR="00C07232" w:rsidRPr="0038738D" w:rsidRDefault="00C07232" w:rsidP="003312C6">
            <w:pPr>
              <w:rPr>
                <w:lang w:val="en-US"/>
              </w:rPr>
            </w:pPr>
            <w:r w:rsidRPr="0038738D">
              <w:rPr>
                <w:lang w:val="uk-UA"/>
              </w:rPr>
              <w:t>№ з</w:t>
            </w:r>
            <w:r w:rsidRPr="0038738D">
              <w:rPr>
                <w:lang w:val="en-US"/>
              </w:rPr>
              <w:t>/</w:t>
            </w:r>
            <w:r w:rsidRPr="0038738D">
              <w:rPr>
                <w:lang w:val="uk-UA"/>
              </w:rPr>
              <w:t>п</w:t>
            </w:r>
          </w:p>
        </w:tc>
        <w:tc>
          <w:tcPr>
            <w:tcW w:w="2995" w:type="dxa"/>
          </w:tcPr>
          <w:p w:rsidR="00C07232" w:rsidRPr="0038738D" w:rsidRDefault="00C07232" w:rsidP="003312C6">
            <w:pPr>
              <w:jc w:val="center"/>
              <w:rPr>
                <w:lang w:val="uk-UA"/>
              </w:rPr>
            </w:pPr>
            <w:r w:rsidRPr="0038738D">
              <w:rPr>
                <w:lang w:val="uk-UA"/>
              </w:rPr>
              <w:t>Зміст заходів</w:t>
            </w:r>
          </w:p>
        </w:tc>
        <w:tc>
          <w:tcPr>
            <w:tcW w:w="1559" w:type="dxa"/>
          </w:tcPr>
          <w:p w:rsidR="00C07232" w:rsidRPr="0038738D" w:rsidRDefault="00C07232" w:rsidP="003312C6">
            <w:pPr>
              <w:jc w:val="center"/>
              <w:rPr>
                <w:lang w:val="uk-UA"/>
              </w:rPr>
            </w:pPr>
            <w:r w:rsidRPr="0038738D">
              <w:rPr>
                <w:lang w:val="uk-UA"/>
              </w:rPr>
              <w:t>Сума бюджетних коштів, грн</w:t>
            </w:r>
          </w:p>
        </w:tc>
        <w:tc>
          <w:tcPr>
            <w:tcW w:w="1701" w:type="dxa"/>
          </w:tcPr>
          <w:p w:rsidR="00C07232" w:rsidRPr="0038738D" w:rsidRDefault="00C07232" w:rsidP="00C633D9">
            <w:pPr>
              <w:jc w:val="center"/>
              <w:rPr>
                <w:lang w:val="uk-UA"/>
              </w:rPr>
            </w:pPr>
            <w:r w:rsidRPr="0038738D">
              <w:rPr>
                <w:rFonts w:eastAsiaTheme="minorHAnsi"/>
                <w:lang w:val="uk-UA" w:eastAsia="en-US"/>
              </w:rPr>
              <w:t>Виконано за 202</w:t>
            </w:r>
            <w:r w:rsidR="00C633D9">
              <w:rPr>
                <w:rFonts w:eastAsiaTheme="minorHAnsi"/>
                <w:lang w:val="uk-UA" w:eastAsia="en-US"/>
              </w:rPr>
              <w:t>5</w:t>
            </w:r>
            <w:r w:rsidRPr="0038738D">
              <w:rPr>
                <w:rFonts w:eastAsiaTheme="minorHAnsi"/>
                <w:lang w:val="uk-UA" w:eastAsia="en-US"/>
              </w:rPr>
              <w:t xml:space="preserve"> рік, грн</w:t>
            </w:r>
            <w:r w:rsidRPr="0038738D">
              <w:rPr>
                <w:lang w:val="uk-UA"/>
              </w:rPr>
              <w:t xml:space="preserve"> </w:t>
            </w:r>
          </w:p>
        </w:tc>
        <w:tc>
          <w:tcPr>
            <w:tcW w:w="851" w:type="dxa"/>
          </w:tcPr>
          <w:p w:rsidR="00C07232" w:rsidRPr="0038738D" w:rsidRDefault="00C07232" w:rsidP="003312C6">
            <w:pPr>
              <w:jc w:val="center"/>
              <w:rPr>
                <w:lang w:val="uk-UA"/>
              </w:rPr>
            </w:pPr>
            <w:r w:rsidRPr="0038738D">
              <w:rPr>
                <w:lang w:val="uk-UA"/>
              </w:rPr>
              <w:t>% виконання</w:t>
            </w:r>
          </w:p>
        </w:tc>
        <w:tc>
          <w:tcPr>
            <w:tcW w:w="2971" w:type="dxa"/>
          </w:tcPr>
          <w:p w:rsidR="00C07232" w:rsidRPr="0038738D" w:rsidRDefault="00C07232" w:rsidP="003312C6">
            <w:pPr>
              <w:jc w:val="center"/>
              <w:rPr>
                <w:lang w:val="uk-UA"/>
              </w:rPr>
            </w:pPr>
            <w:r>
              <w:rPr>
                <w:lang w:val="uk-UA"/>
              </w:rPr>
              <w:t>Примітки</w:t>
            </w:r>
          </w:p>
        </w:tc>
      </w:tr>
      <w:tr w:rsidR="00C07232" w:rsidRPr="000C7B9A" w:rsidTr="002921BE">
        <w:trPr>
          <w:trHeight w:val="2587"/>
        </w:trPr>
        <w:tc>
          <w:tcPr>
            <w:tcW w:w="550" w:type="dxa"/>
          </w:tcPr>
          <w:p w:rsidR="00C07232" w:rsidRPr="0038738D" w:rsidRDefault="00C07232" w:rsidP="003312C6">
            <w:pPr>
              <w:rPr>
                <w:lang w:val="uk-UA"/>
              </w:rPr>
            </w:pPr>
            <w:r w:rsidRPr="0038738D">
              <w:rPr>
                <w:lang w:val="uk-UA"/>
              </w:rPr>
              <w:t>1.</w:t>
            </w:r>
          </w:p>
        </w:tc>
        <w:tc>
          <w:tcPr>
            <w:tcW w:w="2995" w:type="dxa"/>
          </w:tcPr>
          <w:p w:rsidR="00C07232" w:rsidRPr="0038738D" w:rsidRDefault="00C07232" w:rsidP="00EF0067">
            <w:pPr>
              <w:rPr>
                <w:lang w:val="uk-UA"/>
              </w:rPr>
            </w:pPr>
            <w:r w:rsidRPr="0038738D">
              <w:rPr>
                <w:lang w:val="uk-UA"/>
              </w:rPr>
              <w:t>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територіальної громади</w:t>
            </w:r>
          </w:p>
        </w:tc>
        <w:tc>
          <w:tcPr>
            <w:tcW w:w="1559" w:type="dxa"/>
          </w:tcPr>
          <w:p w:rsidR="00C07232" w:rsidRPr="0038738D" w:rsidRDefault="00C633D9" w:rsidP="003312C6">
            <w:pPr>
              <w:rPr>
                <w:lang w:val="uk-UA"/>
              </w:rPr>
            </w:pPr>
            <w:r>
              <w:rPr>
                <w:lang w:val="uk-UA"/>
              </w:rPr>
              <w:t>6</w:t>
            </w:r>
            <w:r w:rsidR="00C07232" w:rsidRPr="0038738D">
              <w:rPr>
                <w:lang w:val="uk-UA"/>
              </w:rPr>
              <w:t>0 000,00</w:t>
            </w:r>
          </w:p>
        </w:tc>
        <w:tc>
          <w:tcPr>
            <w:tcW w:w="1701" w:type="dxa"/>
          </w:tcPr>
          <w:p w:rsidR="00C07232" w:rsidRPr="0038738D" w:rsidRDefault="00C633D9" w:rsidP="003312C6">
            <w:pPr>
              <w:rPr>
                <w:lang w:val="uk-UA"/>
              </w:rPr>
            </w:pPr>
            <w:r>
              <w:rPr>
                <w:lang w:val="uk-UA"/>
              </w:rPr>
              <w:t>6</w:t>
            </w:r>
            <w:r w:rsidR="00C07232" w:rsidRPr="0038738D">
              <w:rPr>
                <w:lang w:val="uk-UA"/>
              </w:rPr>
              <w:t>0 000,00</w:t>
            </w:r>
          </w:p>
        </w:tc>
        <w:tc>
          <w:tcPr>
            <w:tcW w:w="851" w:type="dxa"/>
          </w:tcPr>
          <w:p w:rsidR="00C07232" w:rsidRPr="0038738D" w:rsidRDefault="00C07232" w:rsidP="00BD5FE1">
            <w:pPr>
              <w:rPr>
                <w:lang w:val="uk-UA"/>
              </w:rPr>
            </w:pPr>
            <w:r w:rsidRPr="0038738D">
              <w:rPr>
                <w:lang w:val="uk-UA"/>
              </w:rPr>
              <w:t>100</w:t>
            </w:r>
          </w:p>
        </w:tc>
        <w:tc>
          <w:tcPr>
            <w:tcW w:w="2971" w:type="dxa"/>
          </w:tcPr>
          <w:p w:rsidR="00C07232" w:rsidRPr="0038738D" w:rsidRDefault="00DE5075" w:rsidP="003312C6">
            <w:pPr>
              <w:rPr>
                <w:lang w:val="uk-UA"/>
              </w:rPr>
            </w:pPr>
            <w:r>
              <w:rPr>
                <w:lang w:val="uk-UA"/>
              </w:rPr>
              <w:t>-</w:t>
            </w:r>
          </w:p>
        </w:tc>
      </w:tr>
      <w:tr w:rsidR="00C07232" w:rsidRPr="000C7B9A" w:rsidTr="002921BE">
        <w:tc>
          <w:tcPr>
            <w:tcW w:w="550" w:type="dxa"/>
          </w:tcPr>
          <w:p w:rsidR="00C07232" w:rsidRPr="0038738D" w:rsidRDefault="00C07232" w:rsidP="003312C6">
            <w:pPr>
              <w:rPr>
                <w:lang w:val="uk-UA"/>
              </w:rPr>
            </w:pPr>
            <w:r w:rsidRPr="0038738D">
              <w:rPr>
                <w:lang w:val="uk-UA"/>
              </w:rPr>
              <w:t>2.</w:t>
            </w:r>
          </w:p>
        </w:tc>
        <w:tc>
          <w:tcPr>
            <w:tcW w:w="2995" w:type="dxa"/>
          </w:tcPr>
          <w:p w:rsidR="00C07232" w:rsidRPr="0038738D" w:rsidRDefault="00C07232" w:rsidP="003312C6">
            <w:pPr>
              <w:rPr>
                <w:lang w:val="uk-UA"/>
              </w:rPr>
            </w:pPr>
            <w:r w:rsidRPr="0038738D">
              <w:rPr>
                <w:lang w:val="uk-UA"/>
              </w:rPr>
              <w:t>Співробітництво із друкованими медіа</w:t>
            </w:r>
          </w:p>
        </w:tc>
        <w:tc>
          <w:tcPr>
            <w:tcW w:w="1559" w:type="dxa"/>
          </w:tcPr>
          <w:p w:rsidR="00C07232" w:rsidRPr="0038738D" w:rsidRDefault="000861D5" w:rsidP="003312C6">
            <w:pPr>
              <w:rPr>
                <w:lang w:val="uk-UA"/>
              </w:rPr>
            </w:pPr>
            <w:r>
              <w:rPr>
                <w:lang w:val="uk-UA"/>
              </w:rPr>
              <w:t>1 530 800</w:t>
            </w:r>
            <w:r w:rsidR="00C07232" w:rsidRPr="0038738D">
              <w:rPr>
                <w:lang w:val="uk-UA"/>
              </w:rPr>
              <w:t>,00</w:t>
            </w:r>
          </w:p>
        </w:tc>
        <w:tc>
          <w:tcPr>
            <w:tcW w:w="1701" w:type="dxa"/>
          </w:tcPr>
          <w:p w:rsidR="00C07232" w:rsidRPr="0038738D" w:rsidRDefault="000861D5" w:rsidP="003312C6">
            <w:pPr>
              <w:rPr>
                <w:lang w:val="uk-UA"/>
              </w:rPr>
            </w:pPr>
            <w:r>
              <w:rPr>
                <w:lang w:val="uk-UA"/>
              </w:rPr>
              <w:t>1 100 000</w:t>
            </w:r>
            <w:r w:rsidR="00C07232" w:rsidRPr="0038738D">
              <w:rPr>
                <w:lang w:val="uk-UA"/>
              </w:rPr>
              <w:t>,00</w:t>
            </w:r>
          </w:p>
        </w:tc>
        <w:tc>
          <w:tcPr>
            <w:tcW w:w="851" w:type="dxa"/>
          </w:tcPr>
          <w:p w:rsidR="00C07232" w:rsidRPr="0038738D" w:rsidRDefault="00BD5FE1" w:rsidP="00BD5FE1">
            <w:pPr>
              <w:rPr>
                <w:lang w:val="uk-UA"/>
              </w:rPr>
            </w:pPr>
            <w:r>
              <w:rPr>
                <w:lang w:val="uk-UA"/>
              </w:rPr>
              <w:t>75</w:t>
            </w:r>
          </w:p>
        </w:tc>
        <w:tc>
          <w:tcPr>
            <w:tcW w:w="2971" w:type="dxa"/>
          </w:tcPr>
          <w:p w:rsidR="00C07232" w:rsidRPr="0038738D" w:rsidRDefault="002921BE" w:rsidP="003312C6">
            <w:pPr>
              <w:rPr>
                <w:lang w:val="uk-UA"/>
              </w:rPr>
            </w:pPr>
            <w:r>
              <w:rPr>
                <w:lang w:val="uk-UA"/>
              </w:rPr>
              <w:t xml:space="preserve">Відсутність потреби в друці журналу та укладення про це Додаткової угоди №1 до Договору №25 від 10.02.2025 – Зменшення суми Договору на </w:t>
            </w:r>
            <w:r w:rsidRPr="002921BE">
              <w:rPr>
                <w:b/>
                <w:lang w:val="uk-UA"/>
              </w:rPr>
              <w:t>370 800,00 грн</w:t>
            </w:r>
          </w:p>
        </w:tc>
      </w:tr>
      <w:tr w:rsidR="00C07232" w:rsidRPr="000C7B9A" w:rsidTr="002921BE">
        <w:tc>
          <w:tcPr>
            <w:tcW w:w="550" w:type="dxa"/>
          </w:tcPr>
          <w:p w:rsidR="00C07232" w:rsidRPr="0038738D" w:rsidRDefault="00C07232" w:rsidP="003312C6">
            <w:pPr>
              <w:rPr>
                <w:lang w:val="uk-UA"/>
              </w:rPr>
            </w:pPr>
            <w:r w:rsidRPr="0038738D">
              <w:rPr>
                <w:lang w:val="uk-UA"/>
              </w:rPr>
              <w:t xml:space="preserve"> </w:t>
            </w:r>
          </w:p>
        </w:tc>
        <w:tc>
          <w:tcPr>
            <w:tcW w:w="2995" w:type="dxa"/>
          </w:tcPr>
          <w:p w:rsidR="00C07232" w:rsidRPr="0038738D" w:rsidRDefault="00C07232" w:rsidP="003312C6">
            <w:pPr>
              <w:rPr>
                <w:b/>
                <w:lang w:val="uk-UA"/>
              </w:rPr>
            </w:pPr>
            <w:r w:rsidRPr="0038738D">
              <w:rPr>
                <w:b/>
                <w:lang w:val="uk-UA"/>
              </w:rPr>
              <w:t>Всього по Програмі</w:t>
            </w:r>
          </w:p>
        </w:tc>
        <w:tc>
          <w:tcPr>
            <w:tcW w:w="1559" w:type="dxa"/>
          </w:tcPr>
          <w:p w:rsidR="00C07232" w:rsidRPr="0038738D" w:rsidRDefault="00BD5FE1" w:rsidP="00BD5FE1">
            <w:pPr>
              <w:rPr>
                <w:b/>
                <w:lang w:val="uk-UA"/>
              </w:rPr>
            </w:pPr>
            <w:r>
              <w:rPr>
                <w:b/>
                <w:lang w:val="uk-UA"/>
              </w:rPr>
              <w:t>1 590 800</w:t>
            </w:r>
            <w:r w:rsidR="00C07232" w:rsidRPr="0038738D">
              <w:rPr>
                <w:b/>
                <w:lang w:val="uk-UA"/>
              </w:rPr>
              <w:t>,00</w:t>
            </w:r>
          </w:p>
        </w:tc>
        <w:tc>
          <w:tcPr>
            <w:tcW w:w="1701" w:type="dxa"/>
          </w:tcPr>
          <w:p w:rsidR="00C07232" w:rsidRPr="0038738D" w:rsidRDefault="00C07232" w:rsidP="007F0F17">
            <w:pPr>
              <w:rPr>
                <w:b/>
                <w:lang w:val="uk-UA"/>
              </w:rPr>
            </w:pPr>
            <w:r w:rsidRPr="0038738D">
              <w:rPr>
                <w:b/>
                <w:lang w:val="uk-UA"/>
              </w:rPr>
              <w:t>1 </w:t>
            </w:r>
            <w:r w:rsidR="007F0F17">
              <w:rPr>
                <w:b/>
                <w:lang w:val="uk-UA"/>
              </w:rPr>
              <w:t>160</w:t>
            </w:r>
            <w:r w:rsidRPr="0038738D">
              <w:rPr>
                <w:b/>
                <w:lang w:val="uk-UA"/>
              </w:rPr>
              <w:t xml:space="preserve"> </w:t>
            </w:r>
            <w:r w:rsidR="007F0F17">
              <w:rPr>
                <w:b/>
                <w:lang w:val="uk-UA"/>
              </w:rPr>
              <w:t>00</w:t>
            </w:r>
            <w:r w:rsidRPr="0038738D">
              <w:rPr>
                <w:b/>
                <w:lang w:val="uk-UA"/>
              </w:rPr>
              <w:t>0,00</w:t>
            </w:r>
          </w:p>
        </w:tc>
        <w:tc>
          <w:tcPr>
            <w:tcW w:w="851" w:type="dxa"/>
          </w:tcPr>
          <w:p w:rsidR="00C07232" w:rsidRPr="0038738D" w:rsidRDefault="00B21FEE" w:rsidP="003312C6">
            <w:pPr>
              <w:rPr>
                <w:b/>
                <w:lang w:val="uk-UA"/>
              </w:rPr>
            </w:pPr>
            <w:r>
              <w:rPr>
                <w:b/>
                <w:lang w:val="uk-UA"/>
              </w:rPr>
              <w:t>76</w:t>
            </w:r>
          </w:p>
        </w:tc>
        <w:tc>
          <w:tcPr>
            <w:tcW w:w="2971" w:type="dxa"/>
          </w:tcPr>
          <w:p w:rsidR="00C07232" w:rsidRPr="0038738D" w:rsidRDefault="002921BE" w:rsidP="003312C6">
            <w:pPr>
              <w:rPr>
                <w:b/>
                <w:lang w:val="uk-UA"/>
              </w:rPr>
            </w:pPr>
            <w:r>
              <w:rPr>
                <w:b/>
                <w:lang w:val="uk-UA"/>
              </w:rPr>
              <w:t>-</w:t>
            </w:r>
          </w:p>
        </w:tc>
      </w:tr>
    </w:tbl>
    <w:p w:rsidR="00C07232" w:rsidRPr="00D6517D" w:rsidRDefault="00C07232" w:rsidP="00C07232">
      <w:pPr>
        <w:spacing w:after="160" w:line="259" w:lineRule="auto"/>
        <w:rPr>
          <w:rFonts w:eastAsiaTheme="minorHAnsi"/>
          <w:sz w:val="28"/>
          <w:szCs w:val="28"/>
          <w:lang w:val="uk-UA" w:eastAsia="en-US"/>
        </w:rPr>
      </w:pPr>
      <w:r w:rsidRPr="00D6517D">
        <w:rPr>
          <w:rFonts w:eastAsiaTheme="minorHAnsi"/>
          <w:sz w:val="28"/>
          <w:szCs w:val="28"/>
          <w:lang w:val="uk-UA" w:eastAsia="en-US"/>
        </w:rPr>
        <w:t xml:space="preserve">                                                              </w:t>
      </w:r>
    </w:p>
    <w:p w:rsidR="00C07232" w:rsidRDefault="00C07232" w:rsidP="00C07232">
      <w:pPr>
        <w:spacing w:line="259" w:lineRule="auto"/>
        <w:rPr>
          <w:rFonts w:eastAsiaTheme="minorHAnsi"/>
          <w:sz w:val="28"/>
          <w:szCs w:val="28"/>
          <w:lang w:val="uk-UA" w:eastAsia="en-US"/>
        </w:rPr>
      </w:pPr>
    </w:p>
    <w:p w:rsidR="00C07232" w:rsidRDefault="00C07232" w:rsidP="00C07232">
      <w:pPr>
        <w:spacing w:line="259" w:lineRule="auto"/>
        <w:rPr>
          <w:rFonts w:eastAsiaTheme="minorHAnsi"/>
          <w:sz w:val="28"/>
          <w:szCs w:val="28"/>
          <w:lang w:val="uk-UA" w:eastAsia="en-US"/>
        </w:rPr>
      </w:pPr>
    </w:p>
    <w:p w:rsidR="00C07232" w:rsidRDefault="00C07232" w:rsidP="00C07232">
      <w:pPr>
        <w:spacing w:line="259" w:lineRule="auto"/>
        <w:rPr>
          <w:rFonts w:eastAsiaTheme="minorHAnsi"/>
          <w:sz w:val="28"/>
          <w:szCs w:val="28"/>
          <w:lang w:val="uk-UA" w:eastAsia="en-US"/>
        </w:rPr>
      </w:pPr>
      <w:r w:rsidRPr="00CE38EF">
        <w:rPr>
          <w:rFonts w:eastAsiaTheme="minorHAnsi"/>
          <w:sz w:val="28"/>
          <w:szCs w:val="28"/>
          <w:lang w:val="uk-UA" w:eastAsia="en-US"/>
        </w:rPr>
        <w:t xml:space="preserve">Секретар Обухівської міської ради                             </w:t>
      </w:r>
      <w:r>
        <w:rPr>
          <w:rFonts w:eastAsiaTheme="minorHAnsi"/>
          <w:sz w:val="28"/>
          <w:szCs w:val="28"/>
          <w:lang w:val="uk-UA" w:eastAsia="en-US"/>
        </w:rPr>
        <w:t>Лариса ІЛЬЄНКО</w:t>
      </w:r>
    </w:p>
    <w:p w:rsidR="00C07232" w:rsidRPr="00CE38EF" w:rsidRDefault="00C07232" w:rsidP="00C07232">
      <w:pPr>
        <w:spacing w:line="259" w:lineRule="auto"/>
        <w:rPr>
          <w:rFonts w:eastAsiaTheme="minorHAnsi"/>
          <w:sz w:val="28"/>
          <w:szCs w:val="28"/>
          <w:lang w:val="uk-UA" w:eastAsia="en-US"/>
        </w:rPr>
      </w:pPr>
    </w:p>
    <w:p w:rsidR="00C07232" w:rsidRPr="00CE38EF" w:rsidRDefault="00C07232" w:rsidP="00C07232">
      <w:pPr>
        <w:spacing w:line="259" w:lineRule="auto"/>
        <w:rPr>
          <w:rFonts w:eastAsiaTheme="minorHAnsi"/>
          <w:sz w:val="28"/>
          <w:szCs w:val="28"/>
          <w:lang w:val="uk-UA" w:eastAsia="en-US"/>
        </w:rPr>
      </w:pPr>
    </w:p>
    <w:p w:rsidR="00C07232" w:rsidRDefault="00C07232" w:rsidP="00C07232">
      <w:pPr>
        <w:spacing w:line="259" w:lineRule="auto"/>
        <w:rPr>
          <w:rFonts w:eastAsiaTheme="minorHAnsi"/>
          <w:lang w:val="uk-UA" w:eastAsia="en-US"/>
        </w:rPr>
      </w:pPr>
    </w:p>
    <w:p w:rsidR="00C07232" w:rsidRPr="00C87FD9" w:rsidRDefault="00C07232" w:rsidP="00C07232">
      <w:pPr>
        <w:ind w:left="142" w:hanging="142"/>
        <w:jc w:val="both"/>
        <w:rPr>
          <w:sz w:val="28"/>
          <w:szCs w:val="28"/>
          <w:lang w:val="uk-UA"/>
        </w:rPr>
      </w:pPr>
    </w:p>
    <w:p w:rsidR="00C07232" w:rsidRPr="00C87FD9"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C07232" w:rsidRDefault="00C07232" w:rsidP="00C07232">
      <w:pPr>
        <w:ind w:left="142" w:hanging="142"/>
        <w:jc w:val="both"/>
        <w:rPr>
          <w:sz w:val="28"/>
          <w:szCs w:val="28"/>
          <w:lang w:val="uk-UA"/>
        </w:rPr>
      </w:pPr>
    </w:p>
    <w:p w:rsidR="00E66F99" w:rsidRDefault="00E66F99" w:rsidP="00C07232">
      <w:pPr>
        <w:ind w:left="142" w:hanging="142"/>
        <w:jc w:val="both"/>
        <w:rPr>
          <w:sz w:val="28"/>
          <w:szCs w:val="28"/>
          <w:lang w:val="uk-UA"/>
        </w:rPr>
      </w:pPr>
    </w:p>
    <w:p w:rsidR="00E66F99" w:rsidRDefault="00E66F99" w:rsidP="00C07232">
      <w:pPr>
        <w:ind w:left="142" w:hanging="142"/>
        <w:jc w:val="both"/>
        <w:rPr>
          <w:sz w:val="28"/>
          <w:szCs w:val="28"/>
          <w:lang w:val="uk-UA"/>
        </w:rPr>
      </w:pPr>
    </w:p>
    <w:p w:rsidR="005A2ABC" w:rsidRDefault="005A2ABC" w:rsidP="005A2ABC">
      <w:pPr>
        <w:jc w:val="both"/>
        <w:rPr>
          <w:sz w:val="28"/>
          <w:szCs w:val="28"/>
          <w:lang w:val="uk-UA"/>
        </w:rPr>
      </w:pPr>
    </w:p>
    <w:p w:rsidR="00C07232" w:rsidRPr="00C87FD9" w:rsidRDefault="00C07232" w:rsidP="005A2ABC">
      <w:pPr>
        <w:jc w:val="both"/>
        <w:rPr>
          <w:sz w:val="28"/>
          <w:szCs w:val="28"/>
          <w:lang w:val="uk-UA"/>
        </w:rPr>
      </w:pPr>
      <w:bookmarkStart w:id="0" w:name="_GoBack"/>
      <w:bookmarkEnd w:id="0"/>
      <w:r w:rsidRPr="00C87FD9">
        <w:rPr>
          <w:sz w:val="28"/>
          <w:szCs w:val="28"/>
          <w:lang w:val="uk-UA"/>
        </w:rPr>
        <w:lastRenderedPageBreak/>
        <w:t>П</w:t>
      </w:r>
      <w:r>
        <w:rPr>
          <w:sz w:val="28"/>
          <w:szCs w:val="28"/>
          <w:lang w:val="uk-UA"/>
        </w:rPr>
        <w:t>ОГОДЖЕНО</w:t>
      </w:r>
      <w:r w:rsidRPr="00C87FD9">
        <w:rPr>
          <w:sz w:val="28"/>
          <w:szCs w:val="28"/>
          <w:lang w:val="uk-UA"/>
        </w:rPr>
        <w:t>:</w:t>
      </w:r>
    </w:p>
    <w:p w:rsidR="00C07232" w:rsidRPr="00C87FD9" w:rsidRDefault="00C07232" w:rsidP="00C07232">
      <w:pPr>
        <w:jc w:val="both"/>
        <w:rPr>
          <w:sz w:val="28"/>
          <w:szCs w:val="28"/>
          <w:lang w:val="uk-UA"/>
        </w:rPr>
      </w:pPr>
    </w:p>
    <w:p w:rsidR="00C07232" w:rsidRPr="00714940" w:rsidRDefault="00C07232" w:rsidP="00C07232">
      <w:pPr>
        <w:ind w:left="720" w:hanging="720"/>
        <w:jc w:val="both"/>
        <w:rPr>
          <w:sz w:val="28"/>
          <w:szCs w:val="28"/>
          <w:lang w:val="uk-UA"/>
        </w:rPr>
      </w:pPr>
      <w:r>
        <w:rPr>
          <w:sz w:val="28"/>
          <w:szCs w:val="28"/>
        </w:rPr>
        <w:t xml:space="preserve">Заступник міського голови </w:t>
      </w:r>
      <w:r>
        <w:rPr>
          <w:sz w:val="28"/>
          <w:szCs w:val="28"/>
          <w:lang w:val="uk-UA"/>
        </w:rPr>
        <w:t>Обухівської</w:t>
      </w:r>
    </w:p>
    <w:p w:rsidR="00C07232" w:rsidRDefault="00C07232" w:rsidP="00C07232">
      <w:pPr>
        <w:ind w:left="720" w:hanging="720"/>
        <w:jc w:val="both"/>
        <w:rPr>
          <w:sz w:val="28"/>
          <w:szCs w:val="28"/>
        </w:rPr>
      </w:pPr>
      <w:r>
        <w:rPr>
          <w:sz w:val="28"/>
          <w:szCs w:val="28"/>
        </w:rPr>
        <w:t>міської ради</w:t>
      </w:r>
      <w:r>
        <w:rPr>
          <w:sz w:val="28"/>
          <w:szCs w:val="28"/>
          <w:lang w:val="uk-UA"/>
        </w:rPr>
        <w:t xml:space="preserve">                                                                    </w:t>
      </w:r>
      <w:r>
        <w:rPr>
          <w:sz w:val="28"/>
          <w:szCs w:val="28"/>
        </w:rPr>
        <w:t>Антоніна ШЕВЧЕНКО</w:t>
      </w:r>
    </w:p>
    <w:p w:rsidR="00C07232" w:rsidRDefault="00C07232" w:rsidP="00C07232">
      <w:pPr>
        <w:ind w:left="720" w:hanging="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r>
        <w:rPr>
          <w:sz w:val="28"/>
          <w:szCs w:val="28"/>
        </w:rPr>
        <w:t>«__</w:t>
      </w:r>
      <w:proofErr w:type="gramStart"/>
      <w:r>
        <w:rPr>
          <w:sz w:val="28"/>
          <w:szCs w:val="28"/>
        </w:rPr>
        <w:t>_»_</w:t>
      </w:r>
      <w:proofErr w:type="gramEnd"/>
      <w:r>
        <w:rPr>
          <w:sz w:val="28"/>
          <w:szCs w:val="28"/>
        </w:rPr>
        <w:t>______202</w:t>
      </w:r>
      <w:r w:rsidR="00470194">
        <w:rPr>
          <w:sz w:val="28"/>
          <w:szCs w:val="28"/>
          <w:lang w:val="uk-UA"/>
        </w:rPr>
        <w:t>6</w:t>
      </w:r>
      <w:r>
        <w:rPr>
          <w:sz w:val="28"/>
          <w:szCs w:val="28"/>
        </w:rPr>
        <w:t xml:space="preserve"> р.</w:t>
      </w:r>
    </w:p>
    <w:p w:rsidR="00C07232" w:rsidRDefault="00C07232" w:rsidP="00C07232">
      <w:pPr>
        <w:ind w:left="720" w:hanging="720"/>
        <w:jc w:val="both"/>
        <w:rPr>
          <w:sz w:val="28"/>
          <w:szCs w:val="28"/>
        </w:rPr>
      </w:pPr>
    </w:p>
    <w:p w:rsidR="00C07232" w:rsidRDefault="00C07232" w:rsidP="00C07232">
      <w:pPr>
        <w:ind w:left="720" w:hanging="720"/>
        <w:jc w:val="both"/>
        <w:rPr>
          <w:sz w:val="28"/>
          <w:szCs w:val="28"/>
        </w:rPr>
      </w:pPr>
      <w:r>
        <w:rPr>
          <w:sz w:val="28"/>
          <w:szCs w:val="28"/>
        </w:rPr>
        <w:t xml:space="preserve">Начальник </w:t>
      </w:r>
      <w:proofErr w:type="spellStart"/>
      <w:r>
        <w:rPr>
          <w:sz w:val="28"/>
          <w:szCs w:val="28"/>
        </w:rPr>
        <w:t>фінансового</w:t>
      </w:r>
      <w:proofErr w:type="spellEnd"/>
      <w:r>
        <w:rPr>
          <w:sz w:val="28"/>
          <w:szCs w:val="28"/>
        </w:rPr>
        <w:t xml:space="preserve"> </w:t>
      </w:r>
      <w:proofErr w:type="spellStart"/>
      <w:r>
        <w:rPr>
          <w:sz w:val="28"/>
          <w:szCs w:val="28"/>
        </w:rPr>
        <w:t>управління</w:t>
      </w:r>
      <w:proofErr w:type="spellEnd"/>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Ніна</w:t>
      </w:r>
      <w:proofErr w:type="spellEnd"/>
      <w:r>
        <w:rPr>
          <w:sz w:val="28"/>
          <w:szCs w:val="28"/>
        </w:rPr>
        <w:t xml:space="preserve"> МЕДВІДЧУК</w:t>
      </w:r>
    </w:p>
    <w:p w:rsidR="00C07232" w:rsidRDefault="00486DF5" w:rsidP="00C07232">
      <w:pPr>
        <w:ind w:left="720" w:hanging="720"/>
        <w:jc w:val="both"/>
        <w:rPr>
          <w:sz w:val="28"/>
          <w:szCs w:val="28"/>
        </w:rPr>
      </w:pPr>
      <w:r>
        <w:rPr>
          <w:sz w:val="28"/>
          <w:szCs w:val="28"/>
          <w:lang w:val="uk-UA"/>
        </w:rPr>
        <w:t>в</w:t>
      </w:r>
      <w:proofErr w:type="spellStart"/>
      <w:r w:rsidR="00C07232">
        <w:rPr>
          <w:sz w:val="28"/>
          <w:szCs w:val="28"/>
        </w:rPr>
        <w:t>иконавчого</w:t>
      </w:r>
      <w:proofErr w:type="spellEnd"/>
      <w:r w:rsidR="00C07232">
        <w:rPr>
          <w:sz w:val="28"/>
          <w:szCs w:val="28"/>
        </w:rPr>
        <w:t xml:space="preserve"> </w:t>
      </w:r>
      <w:proofErr w:type="spellStart"/>
      <w:r w:rsidR="00C07232">
        <w:rPr>
          <w:sz w:val="28"/>
          <w:szCs w:val="28"/>
        </w:rPr>
        <w:t>комітету</w:t>
      </w:r>
      <w:proofErr w:type="spellEnd"/>
      <w:r w:rsidR="00C07232">
        <w:rPr>
          <w:sz w:val="28"/>
          <w:szCs w:val="28"/>
        </w:rPr>
        <w:t xml:space="preserve"> </w:t>
      </w:r>
    </w:p>
    <w:p w:rsidR="00C07232" w:rsidRDefault="00C07232" w:rsidP="00C07232">
      <w:pPr>
        <w:ind w:left="720" w:hanging="720"/>
        <w:jc w:val="both"/>
        <w:rPr>
          <w:sz w:val="28"/>
          <w:szCs w:val="28"/>
        </w:rPr>
      </w:pPr>
      <w:r>
        <w:rPr>
          <w:sz w:val="28"/>
          <w:szCs w:val="28"/>
        </w:rPr>
        <w:t>Обухівської міської ради</w:t>
      </w:r>
      <w:r>
        <w:rPr>
          <w:sz w:val="28"/>
          <w:szCs w:val="28"/>
        </w:rPr>
        <w:tab/>
      </w:r>
      <w:r>
        <w:rPr>
          <w:sz w:val="28"/>
          <w:szCs w:val="28"/>
        </w:rPr>
        <w:tab/>
      </w:r>
      <w:r>
        <w:rPr>
          <w:sz w:val="28"/>
          <w:szCs w:val="28"/>
        </w:rPr>
        <w:tab/>
      </w:r>
      <w:r>
        <w:rPr>
          <w:sz w:val="28"/>
          <w:szCs w:val="28"/>
        </w:rPr>
        <w:tab/>
        <w:t xml:space="preserve">     </w:t>
      </w:r>
      <w:r>
        <w:rPr>
          <w:sz w:val="28"/>
          <w:szCs w:val="28"/>
          <w:lang w:val="uk-UA"/>
        </w:rPr>
        <w:t xml:space="preserve"> </w:t>
      </w:r>
      <w:proofErr w:type="gramStart"/>
      <w:r>
        <w:rPr>
          <w:sz w:val="28"/>
          <w:szCs w:val="28"/>
          <w:lang w:val="uk-UA"/>
        </w:rPr>
        <w:t xml:space="preserve">   </w:t>
      </w:r>
      <w:r>
        <w:rPr>
          <w:sz w:val="28"/>
          <w:szCs w:val="28"/>
        </w:rPr>
        <w:t>«</w:t>
      </w:r>
      <w:proofErr w:type="gramEnd"/>
      <w:r>
        <w:rPr>
          <w:sz w:val="28"/>
          <w:szCs w:val="28"/>
        </w:rPr>
        <w:t>___»_______202</w:t>
      </w:r>
      <w:r w:rsidR="00470194">
        <w:rPr>
          <w:sz w:val="28"/>
          <w:szCs w:val="28"/>
          <w:lang w:val="uk-UA"/>
        </w:rPr>
        <w:t>6</w:t>
      </w:r>
      <w:r>
        <w:rPr>
          <w:sz w:val="28"/>
          <w:szCs w:val="28"/>
        </w:rPr>
        <w:t xml:space="preserve"> р.</w:t>
      </w:r>
    </w:p>
    <w:p w:rsidR="00C07232" w:rsidRDefault="00C07232" w:rsidP="00C07232">
      <w:pPr>
        <w:ind w:left="720" w:hanging="720"/>
        <w:jc w:val="both"/>
        <w:rPr>
          <w:sz w:val="28"/>
          <w:szCs w:val="28"/>
        </w:rPr>
      </w:pPr>
    </w:p>
    <w:p w:rsidR="00C07232" w:rsidRPr="00C81018" w:rsidRDefault="00C07232" w:rsidP="00C07232">
      <w:pPr>
        <w:ind w:left="720" w:hanging="720"/>
        <w:jc w:val="both"/>
        <w:rPr>
          <w:sz w:val="28"/>
          <w:szCs w:val="28"/>
        </w:rPr>
      </w:pPr>
      <w:r>
        <w:rPr>
          <w:sz w:val="28"/>
          <w:szCs w:val="28"/>
          <w:lang w:val="uk-UA"/>
        </w:rPr>
        <w:t>Н</w:t>
      </w:r>
      <w:proofErr w:type="spellStart"/>
      <w:r w:rsidRPr="00C81018">
        <w:rPr>
          <w:sz w:val="28"/>
          <w:szCs w:val="28"/>
        </w:rPr>
        <w:t>ачальник</w:t>
      </w:r>
      <w:proofErr w:type="spellEnd"/>
      <w:r w:rsidRPr="00C81018">
        <w:rPr>
          <w:sz w:val="28"/>
          <w:szCs w:val="28"/>
        </w:rPr>
        <w:t xml:space="preserve"> </w:t>
      </w:r>
      <w:proofErr w:type="spellStart"/>
      <w:r w:rsidRPr="00C81018">
        <w:rPr>
          <w:sz w:val="28"/>
          <w:szCs w:val="28"/>
        </w:rPr>
        <w:t>юридичного</w:t>
      </w:r>
      <w:proofErr w:type="spellEnd"/>
      <w:r w:rsidRPr="00C81018">
        <w:rPr>
          <w:sz w:val="28"/>
          <w:szCs w:val="28"/>
        </w:rPr>
        <w:t xml:space="preserve"> </w:t>
      </w:r>
      <w:proofErr w:type="spellStart"/>
      <w:r w:rsidRPr="00C81018">
        <w:rPr>
          <w:sz w:val="28"/>
          <w:szCs w:val="28"/>
        </w:rPr>
        <w:t>відділу</w:t>
      </w:r>
      <w:proofErr w:type="spellEnd"/>
      <w:r w:rsidRPr="00C81018">
        <w:rPr>
          <w:sz w:val="28"/>
          <w:szCs w:val="28"/>
        </w:rPr>
        <w:t xml:space="preserve">                          </w:t>
      </w:r>
      <w:r>
        <w:rPr>
          <w:sz w:val="28"/>
          <w:szCs w:val="28"/>
          <w:lang w:val="uk-UA"/>
        </w:rPr>
        <w:t xml:space="preserve">          Сергій ПІДЛІСНИЙ</w:t>
      </w:r>
    </w:p>
    <w:p w:rsidR="00C07232" w:rsidRPr="00C81018" w:rsidRDefault="00C07232" w:rsidP="00C07232">
      <w:pPr>
        <w:ind w:left="720" w:hanging="720"/>
        <w:jc w:val="both"/>
        <w:rPr>
          <w:sz w:val="28"/>
          <w:szCs w:val="28"/>
        </w:rPr>
      </w:pPr>
      <w:proofErr w:type="spellStart"/>
      <w:r w:rsidRPr="00C81018">
        <w:rPr>
          <w:sz w:val="28"/>
          <w:szCs w:val="28"/>
        </w:rPr>
        <w:t>виконавчого</w:t>
      </w:r>
      <w:proofErr w:type="spellEnd"/>
      <w:r w:rsidRPr="00C81018">
        <w:rPr>
          <w:sz w:val="28"/>
          <w:szCs w:val="28"/>
        </w:rPr>
        <w:t xml:space="preserve"> </w:t>
      </w:r>
      <w:proofErr w:type="spellStart"/>
      <w:r w:rsidRPr="00C81018">
        <w:rPr>
          <w:sz w:val="28"/>
          <w:szCs w:val="28"/>
        </w:rPr>
        <w:t>комітету</w:t>
      </w:r>
      <w:proofErr w:type="spellEnd"/>
      <w:r w:rsidRPr="00C81018">
        <w:rPr>
          <w:sz w:val="28"/>
          <w:szCs w:val="28"/>
        </w:rPr>
        <w:t xml:space="preserve"> Обухівської</w:t>
      </w:r>
    </w:p>
    <w:p w:rsidR="00C07232" w:rsidRDefault="00C07232" w:rsidP="00C07232">
      <w:pPr>
        <w:ind w:left="720" w:hanging="720"/>
        <w:jc w:val="both"/>
        <w:rPr>
          <w:sz w:val="28"/>
          <w:szCs w:val="28"/>
        </w:rPr>
      </w:pPr>
      <w:r w:rsidRPr="00C81018">
        <w:rPr>
          <w:sz w:val="28"/>
          <w:szCs w:val="28"/>
        </w:rPr>
        <w:t xml:space="preserve">міської ради                                                           </w:t>
      </w:r>
      <w:r>
        <w:rPr>
          <w:sz w:val="28"/>
          <w:szCs w:val="28"/>
          <w:lang w:val="uk-UA"/>
        </w:rPr>
        <w:t xml:space="preserve">       </w:t>
      </w:r>
      <w:proofErr w:type="gramStart"/>
      <w:r>
        <w:rPr>
          <w:sz w:val="28"/>
          <w:szCs w:val="28"/>
          <w:lang w:val="uk-UA"/>
        </w:rPr>
        <w:t xml:space="preserve">  </w:t>
      </w:r>
      <w:r w:rsidRPr="00C81018">
        <w:rPr>
          <w:sz w:val="28"/>
          <w:szCs w:val="28"/>
        </w:rPr>
        <w:t xml:space="preserve"> «</w:t>
      </w:r>
      <w:proofErr w:type="gramEnd"/>
      <w:r w:rsidRPr="00C81018">
        <w:rPr>
          <w:sz w:val="28"/>
          <w:szCs w:val="28"/>
        </w:rPr>
        <w:t>___»_______202</w:t>
      </w:r>
      <w:r w:rsidR="00470194">
        <w:rPr>
          <w:sz w:val="28"/>
          <w:szCs w:val="28"/>
          <w:lang w:val="uk-UA"/>
        </w:rPr>
        <w:t>6</w:t>
      </w:r>
      <w:r w:rsidRPr="00C81018">
        <w:rPr>
          <w:sz w:val="28"/>
          <w:szCs w:val="28"/>
        </w:rPr>
        <w:t xml:space="preserve"> р.</w:t>
      </w:r>
    </w:p>
    <w:p w:rsidR="00C07232" w:rsidRDefault="00C07232" w:rsidP="00C07232">
      <w:pPr>
        <w:ind w:left="720" w:hanging="720"/>
        <w:jc w:val="both"/>
        <w:rPr>
          <w:sz w:val="28"/>
          <w:szCs w:val="28"/>
        </w:rPr>
      </w:pPr>
    </w:p>
    <w:p w:rsidR="00C07232" w:rsidRDefault="00C07232" w:rsidP="00C07232">
      <w:pPr>
        <w:ind w:left="720" w:hanging="720"/>
        <w:jc w:val="both"/>
        <w:rPr>
          <w:sz w:val="28"/>
          <w:szCs w:val="28"/>
          <w:lang w:val="uk-UA"/>
        </w:rPr>
      </w:pPr>
    </w:p>
    <w:p w:rsidR="00C07232" w:rsidRPr="005F390F" w:rsidRDefault="00C07232" w:rsidP="00C07232">
      <w:pPr>
        <w:ind w:left="720" w:hanging="720"/>
        <w:jc w:val="both"/>
        <w:rPr>
          <w:sz w:val="28"/>
          <w:szCs w:val="28"/>
          <w:lang w:val="uk-UA"/>
        </w:rPr>
      </w:pPr>
      <w:r>
        <w:rPr>
          <w:sz w:val="28"/>
          <w:szCs w:val="28"/>
          <w:lang w:val="uk-UA"/>
        </w:rPr>
        <w:t>Голова п</w:t>
      </w:r>
      <w:r w:rsidRPr="005F390F">
        <w:rPr>
          <w:sz w:val="28"/>
          <w:szCs w:val="28"/>
          <w:lang w:val="uk-UA"/>
        </w:rPr>
        <w:t>остійн</w:t>
      </w:r>
      <w:r>
        <w:rPr>
          <w:sz w:val="28"/>
          <w:szCs w:val="28"/>
          <w:lang w:val="uk-UA"/>
        </w:rPr>
        <w:t>ої</w:t>
      </w:r>
      <w:r w:rsidRPr="005F390F">
        <w:rPr>
          <w:sz w:val="28"/>
          <w:szCs w:val="28"/>
          <w:lang w:val="uk-UA"/>
        </w:rPr>
        <w:t xml:space="preserve"> комісі</w:t>
      </w:r>
      <w:r>
        <w:rPr>
          <w:sz w:val="28"/>
          <w:szCs w:val="28"/>
          <w:lang w:val="uk-UA"/>
        </w:rPr>
        <w:t>ї</w:t>
      </w:r>
      <w:r w:rsidRPr="005F390F">
        <w:rPr>
          <w:sz w:val="28"/>
          <w:szCs w:val="28"/>
          <w:lang w:val="uk-UA"/>
        </w:rPr>
        <w:t xml:space="preserve"> з питань </w:t>
      </w:r>
      <w:r w:rsidRPr="005F390F">
        <w:rPr>
          <w:sz w:val="28"/>
          <w:szCs w:val="28"/>
          <w:lang w:val="uk-UA"/>
        </w:rPr>
        <w:tab/>
      </w:r>
      <w:r w:rsidRPr="005F390F">
        <w:rPr>
          <w:sz w:val="28"/>
          <w:szCs w:val="28"/>
          <w:lang w:val="uk-UA"/>
        </w:rPr>
        <w:tab/>
      </w:r>
      <w:r>
        <w:rPr>
          <w:sz w:val="28"/>
          <w:szCs w:val="28"/>
          <w:lang w:val="uk-UA"/>
        </w:rPr>
        <w:t xml:space="preserve">           </w:t>
      </w:r>
      <w:r w:rsidRPr="005F390F">
        <w:rPr>
          <w:sz w:val="28"/>
          <w:szCs w:val="28"/>
          <w:lang w:val="uk-UA"/>
        </w:rPr>
        <w:tab/>
        <w:t>Вікторія ІЩЕНКО</w:t>
      </w:r>
    </w:p>
    <w:p w:rsidR="00C07232" w:rsidRPr="00CF5CB0" w:rsidRDefault="00C07232" w:rsidP="00C07232">
      <w:pPr>
        <w:ind w:left="142" w:hanging="720"/>
        <w:jc w:val="both"/>
        <w:rPr>
          <w:bCs/>
          <w:sz w:val="28"/>
          <w:szCs w:val="28"/>
          <w:lang w:val="uk-UA"/>
        </w:rPr>
      </w:pPr>
      <w:r>
        <w:rPr>
          <w:bCs/>
          <w:sz w:val="28"/>
          <w:szCs w:val="28"/>
          <w:lang w:val="uk-UA"/>
        </w:rPr>
        <w:t xml:space="preserve">        </w:t>
      </w:r>
      <w:proofErr w:type="spellStart"/>
      <w:r w:rsidRPr="00CF5CB0">
        <w:rPr>
          <w:bCs/>
          <w:sz w:val="28"/>
          <w:szCs w:val="28"/>
        </w:rPr>
        <w:t>фінансів</w:t>
      </w:r>
      <w:proofErr w:type="spellEnd"/>
      <w:r w:rsidRPr="00CF5CB0">
        <w:rPr>
          <w:bCs/>
          <w:sz w:val="28"/>
          <w:szCs w:val="28"/>
        </w:rPr>
        <w:t xml:space="preserve">, бюджету, </w:t>
      </w:r>
      <w:proofErr w:type="spellStart"/>
      <w:proofErr w:type="gramStart"/>
      <w:r w:rsidRPr="00CF5CB0">
        <w:rPr>
          <w:bCs/>
          <w:sz w:val="28"/>
          <w:szCs w:val="28"/>
        </w:rPr>
        <w:t>планування</w:t>
      </w:r>
      <w:proofErr w:type="spellEnd"/>
      <w:r w:rsidRPr="00CF5CB0">
        <w:rPr>
          <w:bCs/>
          <w:sz w:val="28"/>
          <w:szCs w:val="28"/>
        </w:rPr>
        <w:t>,</w:t>
      </w:r>
      <w:r>
        <w:rPr>
          <w:bCs/>
          <w:sz w:val="28"/>
          <w:szCs w:val="28"/>
          <w:lang w:val="uk-UA"/>
        </w:rPr>
        <w:t xml:space="preserve">   </w:t>
      </w:r>
      <w:proofErr w:type="gramEnd"/>
      <w:r>
        <w:rPr>
          <w:bCs/>
          <w:sz w:val="28"/>
          <w:szCs w:val="28"/>
          <w:lang w:val="uk-UA"/>
        </w:rPr>
        <w:t xml:space="preserve">                                 «___» ________ 202</w:t>
      </w:r>
      <w:r w:rsidR="00470194">
        <w:rPr>
          <w:bCs/>
          <w:sz w:val="28"/>
          <w:szCs w:val="28"/>
          <w:lang w:val="uk-UA"/>
        </w:rPr>
        <w:t>6</w:t>
      </w:r>
      <w:r>
        <w:rPr>
          <w:bCs/>
          <w:sz w:val="28"/>
          <w:szCs w:val="28"/>
          <w:lang w:val="uk-UA"/>
        </w:rPr>
        <w:t xml:space="preserve"> р.</w:t>
      </w:r>
    </w:p>
    <w:p w:rsidR="00C07232" w:rsidRPr="00CF5CB0" w:rsidRDefault="00C07232" w:rsidP="00C07232">
      <w:pPr>
        <w:ind w:left="720" w:hanging="720"/>
        <w:jc w:val="both"/>
        <w:rPr>
          <w:bCs/>
          <w:sz w:val="28"/>
          <w:szCs w:val="28"/>
        </w:rPr>
      </w:pPr>
      <w:proofErr w:type="spellStart"/>
      <w:r w:rsidRPr="00CF5CB0">
        <w:rPr>
          <w:bCs/>
          <w:sz w:val="28"/>
          <w:szCs w:val="28"/>
        </w:rPr>
        <w:t>соціально</w:t>
      </w:r>
      <w:proofErr w:type="spellEnd"/>
      <w:r>
        <w:rPr>
          <w:bCs/>
          <w:sz w:val="28"/>
          <w:szCs w:val="28"/>
          <w:lang w:val="uk-UA"/>
        </w:rPr>
        <w:t>-</w:t>
      </w:r>
      <w:proofErr w:type="spellStart"/>
      <w:r w:rsidRPr="00CF5CB0">
        <w:rPr>
          <w:bCs/>
          <w:sz w:val="28"/>
          <w:szCs w:val="28"/>
        </w:rPr>
        <w:t>економічного</w:t>
      </w:r>
      <w:proofErr w:type="spellEnd"/>
      <w:r w:rsidRPr="00CF5CB0">
        <w:rPr>
          <w:bCs/>
          <w:sz w:val="28"/>
          <w:szCs w:val="28"/>
        </w:rPr>
        <w:t xml:space="preserve"> </w:t>
      </w:r>
      <w:proofErr w:type="spellStart"/>
      <w:r w:rsidRPr="00CF5CB0">
        <w:rPr>
          <w:bCs/>
          <w:sz w:val="28"/>
          <w:szCs w:val="28"/>
        </w:rPr>
        <w:t>розвитку</w:t>
      </w:r>
      <w:proofErr w:type="spellEnd"/>
      <w:r w:rsidRPr="00CF5CB0">
        <w:rPr>
          <w:bCs/>
          <w:sz w:val="28"/>
          <w:szCs w:val="28"/>
        </w:rPr>
        <w:t>,</w:t>
      </w:r>
    </w:p>
    <w:p w:rsidR="00C07232" w:rsidRDefault="00C07232" w:rsidP="00C07232">
      <w:pPr>
        <w:ind w:left="720" w:hanging="720"/>
        <w:jc w:val="both"/>
        <w:rPr>
          <w:sz w:val="28"/>
          <w:szCs w:val="28"/>
        </w:rPr>
      </w:pPr>
      <w:proofErr w:type="spellStart"/>
      <w:r w:rsidRPr="00CF5CB0">
        <w:rPr>
          <w:bCs/>
          <w:sz w:val="28"/>
          <w:szCs w:val="28"/>
        </w:rPr>
        <w:t>інвестицій</w:t>
      </w:r>
      <w:proofErr w:type="spellEnd"/>
      <w:r>
        <w:rPr>
          <w:bCs/>
          <w:sz w:val="28"/>
          <w:szCs w:val="28"/>
          <w:lang w:val="uk-UA"/>
        </w:rPr>
        <w:t xml:space="preserve"> </w:t>
      </w:r>
      <w:r w:rsidRPr="00CF5CB0">
        <w:rPr>
          <w:bCs/>
          <w:sz w:val="28"/>
          <w:szCs w:val="28"/>
        </w:rPr>
        <w:t>та</w:t>
      </w:r>
      <w:r>
        <w:rPr>
          <w:bCs/>
          <w:sz w:val="28"/>
          <w:szCs w:val="28"/>
          <w:lang w:val="uk-UA"/>
        </w:rPr>
        <w:t xml:space="preserve"> </w:t>
      </w:r>
      <w:proofErr w:type="spellStart"/>
      <w:r w:rsidRPr="00CF5CB0">
        <w:rPr>
          <w:bCs/>
          <w:sz w:val="28"/>
          <w:szCs w:val="28"/>
        </w:rPr>
        <w:t>міжнародного</w:t>
      </w:r>
      <w:proofErr w:type="spellEnd"/>
      <w:r>
        <w:rPr>
          <w:bCs/>
          <w:sz w:val="28"/>
          <w:szCs w:val="28"/>
          <w:lang w:val="uk-UA"/>
        </w:rPr>
        <w:t xml:space="preserve"> </w:t>
      </w:r>
      <w:proofErr w:type="spellStart"/>
      <w:r w:rsidRPr="00CF5CB0">
        <w:rPr>
          <w:bCs/>
          <w:sz w:val="28"/>
          <w:szCs w:val="28"/>
        </w:rPr>
        <w:t>співробітництва</w:t>
      </w:r>
      <w:proofErr w:type="spellEnd"/>
      <w:r>
        <w:rPr>
          <w:sz w:val="28"/>
          <w:szCs w:val="28"/>
        </w:rPr>
        <w:t xml:space="preserve">                          </w:t>
      </w:r>
      <w:r>
        <w:rPr>
          <w:sz w:val="28"/>
          <w:szCs w:val="28"/>
          <w:lang w:val="uk-UA"/>
        </w:rPr>
        <w:t xml:space="preserve">                     </w:t>
      </w:r>
      <w:r>
        <w:rPr>
          <w:sz w:val="28"/>
          <w:szCs w:val="28"/>
        </w:rPr>
        <w:t xml:space="preserve">                    </w:t>
      </w:r>
    </w:p>
    <w:p w:rsidR="00C07232" w:rsidRDefault="00C07232" w:rsidP="00C07232">
      <w:pPr>
        <w:ind w:left="720" w:hanging="720"/>
        <w:jc w:val="both"/>
        <w:rPr>
          <w:sz w:val="28"/>
          <w:szCs w:val="28"/>
        </w:rPr>
      </w:pPr>
    </w:p>
    <w:p w:rsidR="00C07232" w:rsidRPr="0034095E" w:rsidRDefault="00C07232" w:rsidP="00C07232">
      <w:pPr>
        <w:ind w:left="720" w:hanging="720"/>
        <w:jc w:val="both"/>
        <w:rPr>
          <w:sz w:val="28"/>
          <w:szCs w:val="28"/>
          <w:lang w:val="uk-UA"/>
        </w:rPr>
      </w:pPr>
      <w:r w:rsidRPr="00492460">
        <w:rPr>
          <w:sz w:val="28"/>
          <w:szCs w:val="28"/>
        </w:rPr>
        <w:t xml:space="preserve">Голова </w:t>
      </w:r>
      <w:proofErr w:type="spellStart"/>
      <w:r w:rsidRPr="00492460">
        <w:rPr>
          <w:sz w:val="28"/>
          <w:szCs w:val="28"/>
        </w:rPr>
        <w:t>постійної</w:t>
      </w:r>
      <w:proofErr w:type="spellEnd"/>
      <w:r w:rsidRPr="00492460">
        <w:rPr>
          <w:sz w:val="28"/>
          <w:szCs w:val="28"/>
        </w:rPr>
        <w:t xml:space="preserve"> </w:t>
      </w:r>
      <w:proofErr w:type="spellStart"/>
      <w:r w:rsidRPr="00492460">
        <w:rPr>
          <w:sz w:val="28"/>
          <w:szCs w:val="28"/>
        </w:rPr>
        <w:t>комісії</w:t>
      </w:r>
      <w:proofErr w:type="spellEnd"/>
      <w:r w:rsidR="00453C24">
        <w:rPr>
          <w:sz w:val="28"/>
          <w:szCs w:val="28"/>
        </w:rPr>
        <w:t xml:space="preserve"> з </w:t>
      </w:r>
      <w:proofErr w:type="spellStart"/>
      <w:r w:rsidR="00453C24">
        <w:rPr>
          <w:sz w:val="28"/>
          <w:szCs w:val="28"/>
        </w:rPr>
        <w:t>гуманітарних</w:t>
      </w:r>
      <w:proofErr w:type="spellEnd"/>
      <w:r w:rsidR="00453C24">
        <w:rPr>
          <w:sz w:val="28"/>
          <w:szCs w:val="28"/>
        </w:rPr>
        <w:t xml:space="preserve">          </w:t>
      </w:r>
      <w:r>
        <w:rPr>
          <w:sz w:val="28"/>
          <w:szCs w:val="28"/>
          <w:lang w:val="uk-UA"/>
        </w:rPr>
        <w:t>Костянтин</w:t>
      </w:r>
      <w:r w:rsidRPr="00492460">
        <w:rPr>
          <w:sz w:val="28"/>
          <w:szCs w:val="28"/>
        </w:rPr>
        <w:t xml:space="preserve"> </w:t>
      </w:r>
      <w:r>
        <w:rPr>
          <w:sz w:val="28"/>
          <w:szCs w:val="28"/>
          <w:lang w:val="uk-UA"/>
        </w:rPr>
        <w:t>МАДЗЯНОВСЬКИЙ</w:t>
      </w:r>
    </w:p>
    <w:p w:rsidR="00C07232" w:rsidRPr="006F0F76" w:rsidRDefault="00C07232" w:rsidP="00C07232">
      <w:pPr>
        <w:ind w:left="720" w:hanging="720"/>
        <w:jc w:val="both"/>
        <w:rPr>
          <w:sz w:val="28"/>
          <w:szCs w:val="28"/>
          <w:lang w:val="uk-UA"/>
        </w:rPr>
      </w:pPr>
      <w:r w:rsidRPr="006F0F76">
        <w:rPr>
          <w:sz w:val="28"/>
          <w:szCs w:val="28"/>
          <w:lang w:val="uk-UA"/>
        </w:rPr>
        <w:t>питань</w:t>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Pr>
          <w:sz w:val="28"/>
          <w:szCs w:val="28"/>
          <w:lang w:val="uk-UA"/>
        </w:rPr>
        <w:t xml:space="preserve">    </w:t>
      </w:r>
      <w:r w:rsidR="00486DF5">
        <w:rPr>
          <w:sz w:val="28"/>
          <w:szCs w:val="28"/>
          <w:lang w:val="uk-UA"/>
        </w:rPr>
        <w:t xml:space="preserve">  </w:t>
      </w:r>
      <w:r>
        <w:rPr>
          <w:sz w:val="28"/>
          <w:szCs w:val="28"/>
          <w:lang w:val="uk-UA"/>
        </w:rPr>
        <w:t xml:space="preserve">      «</w:t>
      </w:r>
      <w:r w:rsidRPr="006F0F76">
        <w:rPr>
          <w:sz w:val="28"/>
          <w:szCs w:val="28"/>
          <w:lang w:val="uk-UA"/>
        </w:rPr>
        <w:t>___»_______202</w:t>
      </w:r>
      <w:r w:rsidR="00486DF5">
        <w:rPr>
          <w:sz w:val="28"/>
          <w:szCs w:val="28"/>
          <w:lang w:val="uk-UA"/>
        </w:rPr>
        <w:t>6</w:t>
      </w:r>
      <w:r w:rsidRPr="006F0F76">
        <w:rPr>
          <w:sz w:val="28"/>
          <w:szCs w:val="28"/>
          <w:lang w:val="uk-UA"/>
        </w:rPr>
        <w:t xml:space="preserve"> р.   </w:t>
      </w: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p>
    <w:p w:rsidR="00C07232" w:rsidRPr="006F0F76" w:rsidRDefault="00C07232" w:rsidP="00C07232">
      <w:pPr>
        <w:ind w:left="720" w:hanging="720"/>
        <w:jc w:val="both"/>
        <w:rPr>
          <w:sz w:val="28"/>
          <w:szCs w:val="28"/>
          <w:lang w:val="uk-UA"/>
        </w:rPr>
      </w:pPr>
      <w:r w:rsidRPr="006F0F76">
        <w:rPr>
          <w:sz w:val="28"/>
          <w:szCs w:val="28"/>
          <w:lang w:val="uk-UA"/>
        </w:rPr>
        <w:t>Про</w:t>
      </w:r>
      <w:r>
        <w:rPr>
          <w:sz w:val="28"/>
          <w:szCs w:val="28"/>
          <w:lang w:val="uk-UA"/>
        </w:rPr>
        <w:t>є</w:t>
      </w:r>
      <w:r w:rsidRPr="006F0F76">
        <w:rPr>
          <w:sz w:val="28"/>
          <w:szCs w:val="28"/>
          <w:lang w:val="uk-UA"/>
        </w:rPr>
        <w:t>кт рішення оприлюднений на офіційному вебсайті Обухівської міської ради «___»</w:t>
      </w:r>
      <w:r>
        <w:rPr>
          <w:sz w:val="28"/>
          <w:szCs w:val="28"/>
          <w:lang w:val="uk-UA"/>
        </w:rPr>
        <w:t xml:space="preserve"> </w:t>
      </w:r>
      <w:r w:rsidRPr="006F0F76">
        <w:rPr>
          <w:sz w:val="28"/>
          <w:szCs w:val="28"/>
          <w:lang w:val="uk-UA"/>
        </w:rPr>
        <w:t>________202</w:t>
      </w:r>
      <w:r w:rsidR="00692B70">
        <w:rPr>
          <w:sz w:val="28"/>
          <w:szCs w:val="28"/>
          <w:lang w:val="uk-UA"/>
        </w:rPr>
        <w:t>6</w:t>
      </w:r>
      <w:r w:rsidRPr="006F0F76">
        <w:rPr>
          <w:sz w:val="28"/>
          <w:szCs w:val="28"/>
          <w:lang w:val="uk-UA"/>
        </w:rPr>
        <w:t xml:space="preserve"> року.</w:t>
      </w:r>
    </w:p>
    <w:p w:rsidR="00C07232" w:rsidRPr="00B94017" w:rsidRDefault="00C07232" w:rsidP="00C07232">
      <w:pPr>
        <w:ind w:left="720" w:hanging="720"/>
        <w:jc w:val="both"/>
        <w:rPr>
          <w:sz w:val="28"/>
          <w:szCs w:val="28"/>
          <w:lang w:val="uk-UA"/>
        </w:rPr>
      </w:pPr>
      <w:r w:rsidRPr="006F0F76">
        <w:rPr>
          <w:sz w:val="28"/>
          <w:szCs w:val="28"/>
          <w:lang w:val="uk-UA"/>
        </w:rPr>
        <w:t xml:space="preserve">                                                                                   </w:t>
      </w:r>
      <w:r w:rsidR="00954A71">
        <w:rPr>
          <w:sz w:val="28"/>
          <w:szCs w:val="28"/>
          <w:lang w:val="uk-UA"/>
        </w:rPr>
        <w:t xml:space="preserve">       </w:t>
      </w:r>
      <w:r w:rsidRPr="006F0F76">
        <w:rPr>
          <w:sz w:val="28"/>
          <w:szCs w:val="28"/>
          <w:lang w:val="uk-UA"/>
        </w:rPr>
        <w:t xml:space="preserve"> </w:t>
      </w:r>
      <w:r>
        <w:rPr>
          <w:sz w:val="28"/>
          <w:szCs w:val="28"/>
          <w:lang w:val="uk-UA"/>
        </w:rPr>
        <w:t>Л</w:t>
      </w:r>
      <w:r w:rsidRPr="00C07232">
        <w:rPr>
          <w:sz w:val="28"/>
          <w:szCs w:val="28"/>
          <w:lang w:val="uk-UA"/>
        </w:rPr>
        <w:t>.</w:t>
      </w:r>
      <w:r>
        <w:rPr>
          <w:sz w:val="28"/>
          <w:szCs w:val="28"/>
          <w:lang w:val="uk-UA"/>
        </w:rPr>
        <w:t xml:space="preserve"> М</w:t>
      </w:r>
      <w:r w:rsidRPr="00C07232">
        <w:rPr>
          <w:sz w:val="28"/>
          <w:szCs w:val="28"/>
          <w:lang w:val="uk-UA"/>
        </w:rPr>
        <w:t>.</w:t>
      </w:r>
      <w:r>
        <w:rPr>
          <w:sz w:val="28"/>
          <w:szCs w:val="28"/>
          <w:lang w:val="uk-UA"/>
        </w:rPr>
        <w:t xml:space="preserve"> Бакайчук</w:t>
      </w: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C07232" w:rsidRDefault="00C07232" w:rsidP="00C07232">
      <w:pPr>
        <w:rPr>
          <w:lang w:val="uk-UA"/>
        </w:rPr>
      </w:pPr>
    </w:p>
    <w:p w:rsidR="00BC1AAE" w:rsidRDefault="00BC1AAE" w:rsidP="00C07232">
      <w:pPr>
        <w:jc w:val="center"/>
        <w:rPr>
          <w:b/>
          <w:sz w:val="28"/>
          <w:szCs w:val="28"/>
          <w:lang w:val="uk-UA"/>
        </w:rPr>
      </w:pPr>
    </w:p>
    <w:p w:rsidR="00C21330" w:rsidRDefault="00C21330" w:rsidP="00C07232">
      <w:pPr>
        <w:jc w:val="center"/>
        <w:rPr>
          <w:b/>
          <w:sz w:val="28"/>
          <w:szCs w:val="28"/>
          <w:lang w:val="uk-UA"/>
        </w:rPr>
      </w:pPr>
    </w:p>
    <w:p w:rsidR="00C21330" w:rsidRDefault="00C21330" w:rsidP="00C07232">
      <w:pPr>
        <w:jc w:val="center"/>
        <w:rPr>
          <w:b/>
          <w:sz w:val="28"/>
          <w:szCs w:val="28"/>
          <w:lang w:val="uk-UA"/>
        </w:rPr>
      </w:pPr>
    </w:p>
    <w:p w:rsidR="00C21330" w:rsidRDefault="00C21330" w:rsidP="00C07232">
      <w:pPr>
        <w:jc w:val="center"/>
        <w:rPr>
          <w:b/>
          <w:sz w:val="28"/>
          <w:szCs w:val="28"/>
          <w:lang w:val="uk-UA"/>
        </w:rPr>
      </w:pPr>
    </w:p>
    <w:p w:rsidR="00C21330" w:rsidRDefault="00C21330" w:rsidP="00C07232">
      <w:pPr>
        <w:jc w:val="center"/>
        <w:rPr>
          <w:b/>
          <w:sz w:val="28"/>
          <w:szCs w:val="28"/>
          <w:lang w:val="uk-UA"/>
        </w:rPr>
      </w:pPr>
    </w:p>
    <w:p w:rsidR="00BC1AAE" w:rsidRDefault="00BC1AAE" w:rsidP="00C07232">
      <w:pPr>
        <w:jc w:val="center"/>
        <w:rPr>
          <w:b/>
          <w:sz w:val="28"/>
          <w:szCs w:val="28"/>
          <w:lang w:val="uk-UA"/>
        </w:rPr>
      </w:pPr>
    </w:p>
    <w:p w:rsidR="003F0705" w:rsidRDefault="003F0705" w:rsidP="00C07232">
      <w:pPr>
        <w:jc w:val="center"/>
        <w:rPr>
          <w:b/>
          <w:sz w:val="28"/>
          <w:szCs w:val="28"/>
          <w:lang w:val="uk-UA"/>
        </w:rPr>
      </w:pPr>
    </w:p>
    <w:p w:rsidR="00C07232" w:rsidRPr="00781C61" w:rsidRDefault="00C07232" w:rsidP="00C07232">
      <w:pPr>
        <w:jc w:val="center"/>
        <w:rPr>
          <w:b/>
          <w:sz w:val="28"/>
          <w:szCs w:val="28"/>
          <w:lang w:val="uk-UA"/>
        </w:rPr>
      </w:pPr>
      <w:r w:rsidRPr="00781C61">
        <w:rPr>
          <w:b/>
          <w:sz w:val="28"/>
          <w:szCs w:val="28"/>
          <w:lang w:val="uk-UA"/>
        </w:rPr>
        <w:lastRenderedPageBreak/>
        <w:t>ЗВІТ</w:t>
      </w:r>
    </w:p>
    <w:p w:rsidR="00C07232" w:rsidRDefault="00C07232" w:rsidP="00C07232">
      <w:pPr>
        <w:jc w:val="both"/>
        <w:rPr>
          <w:b/>
          <w:sz w:val="28"/>
          <w:szCs w:val="28"/>
          <w:lang w:val="uk-UA"/>
        </w:rPr>
      </w:pPr>
      <w:r w:rsidRPr="00781C61">
        <w:rPr>
          <w:b/>
          <w:sz w:val="28"/>
          <w:szCs w:val="28"/>
          <w:lang w:val="uk-UA"/>
        </w:rPr>
        <w:t>про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2021- 2025 роки за 202</w:t>
      </w:r>
      <w:r w:rsidR="00360F5A">
        <w:rPr>
          <w:b/>
          <w:sz w:val="28"/>
          <w:szCs w:val="28"/>
          <w:lang w:val="uk-UA"/>
        </w:rPr>
        <w:t>5</w:t>
      </w:r>
      <w:r w:rsidRPr="00781C61">
        <w:rPr>
          <w:b/>
          <w:sz w:val="28"/>
          <w:szCs w:val="28"/>
          <w:lang w:val="uk-UA"/>
        </w:rPr>
        <w:t xml:space="preserve"> рік</w:t>
      </w:r>
    </w:p>
    <w:p w:rsidR="00C07232" w:rsidRDefault="00C07232" w:rsidP="00C07232">
      <w:pPr>
        <w:jc w:val="center"/>
        <w:rPr>
          <w:b/>
          <w:sz w:val="28"/>
          <w:szCs w:val="28"/>
          <w:lang w:val="uk-UA"/>
        </w:rPr>
      </w:pPr>
    </w:p>
    <w:p w:rsidR="00C07232" w:rsidRDefault="00C07232" w:rsidP="00C07232">
      <w:pPr>
        <w:jc w:val="both"/>
        <w:rPr>
          <w:sz w:val="28"/>
          <w:szCs w:val="28"/>
          <w:lang w:val="uk-UA"/>
        </w:rPr>
      </w:pPr>
      <w:r>
        <w:rPr>
          <w:sz w:val="28"/>
          <w:szCs w:val="28"/>
          <w:lang w:val="uk-UA"/>
        </w:rPr>
        <w:t xml:space="preserve">У звітному періоді по технічному обслуговуванню </w:t>
      </w:r>
      <w:r w:rsidRPr="002A664A">
        <w:rPr>
          <w:b/>
          <w:sz w:val="28"/>
          <w:szCs w:val="28"/>
          <w:lang w:val="uk-UA"/>
        </w:rPr>
        <w:t xml:space="preserve">офіційного вебсайту міської ради </w:t>
      </w:r>
      <w:r>
        <w:rPr>
          <w:sz w:val="28"/>
          <w:szCs w:val="28"/>
          <w:lang w:val="uk-UA"/>
        </w:rPr>
        <w:t>було зроблено:</w:t>
      </w:r>
    </w:p>
    <w:p w:rsidR="00FC1D2F" w:rsidRDefault="00FC1D2F" w:rsidP="00C07232">
      <w:pPr>
        <w:jc w:val="both"/>
        <w:rPr>
          <w:sz w:val="28"/>
          <w:szCs w:val="28"/>
          <w:lang w:val="uk-UA"/>
        </w:rPr>
      </w:pPr>
    </w:p>
    <w:p w:rsidR="00FC1D2F" w:rsidRPr="009B0808" w:rsidRDefault="00FC1D2F" w:rsidP="00FC1D2F">
      <w:pPr>
        <w:jc w:val="both"/>
        <w:rPr>
          <w:b/>
          <w:sz w:val="28"/>
          <w:szCs w:val="28"/>
          <w:lang w:val="uk-UA"/>
        </w:rPr>
      </w:pPr>
      <w:r w:rsidRPr="009B0808">
        <w:rPr>
          <w:b/>
          <w:sz w:val="28"/>
          <w:szCs w:val="28"/>
          <w:lang w:val="uk-UA"/>
        </w:rPr>
        <w:t xml:space="preserve">І КВАРТАЛ (СІЧЕНЬ ЛЮТИЙ БЕРЕЗЕНЬ) </w:t>
      </w:r>
    </w:p>
    <w:p w:rsidR="00FC1D2F" w:rsidRPr="00FC1D2F" w:rsidRDefault="00FC1D2F" w:rsidP="00FC1D2F">
      <w:pPr>
        <w:jc w:val="both"/>
        <w:rPr>
          <w:sz w:val="28"/>
          <w:szCs w:val="28"/>
          <w:lang w:val="uk-UA"/>
        </w:rPr>
      </w:pPr>
      <w:r w:rsidRPr="00FC1D2F">
        <w:rPr>
          <w:sz w:val="28"/>
          <w:szCs w:val="28"/>
          <w:lang w:val="uk-UA"/>
        </w:rPr>
        <w:t xml:space="preserve">Акт №1 - оплата за хостинг </w:t>
      </w:r>
      <w:r w:rsidRPr="00FC1D2F">
        <w:rPr>
          <w:rFonts w:ascii="Segoe UI Symbol" w:hAnsi="Segoe UI Symbol" w:cs="Segoe UI Symbol"/>
          <w:sz w:val="28"/>
          <w:szCs w:val="28"/>
          <w:lang w:val="uk-UA"/>
        </w:rPr>
        <w:t>✅</w:t>
      </w:r>
      <w:r w:rsidRPr="00FC1D2F">
        <w:rPr>
          <w:sz w:val="28"/>
          <w:szCs w:val="28"/>
          <w:lang w:val="uk-UA"/>
        </w:rPr>
        <w:t xml:space="preserve"> 16 000 грн.</w:t>
      </w:r>
    </w:p>
    <w:p w:rsidR="00FC1D2F" w:rsidRPr="00FC1D2F" w:rsidRDefault="00FC1D2F" w:rsidP="00FC1D2F">
      <w:pPr>
        <w:jc w:val="both"/>
        <w:rPr>
          <w:sz w:val="28"/>
          <w:szCs w:val="28"/>
          <w:lang w:val="uk-UA"/>
        </w:rPr>
      </w:pPr>
      <w:r w:rsidRPr="00FC1D2F">
        <w:rPr>
          <w:sz w:val="28"/>
          <w:szCs w:val="28"/>
          <w:lang w:val="uk-UA"/>
        </w:rPr>
        <w:t xml:space="preserve">Акт №2 - </w:t>
      </w:r>
      <w:proofErr w:type="spellStart"/>
      <w:r w:rsidRPr="00FC1D2F">
        <w:rPr>
          <w:sz w:val="28"/>
          <w:szCs w:val="28"/>
          <w:lang w:val="uk-UA"/>
        </w:rPr>
        <w:t>техпідтримка</w:t>
      </w:r>
      <w:proofErr w:type="spellEnd"/>
      <w:r w:rsidRPr="00FC1D2F">
        <w:rPr>
          <w:sz w:val="28"/>
          <w:szCs w:val="28"/>
          <w:lang w:val="uk-UA"/>
        </w:rPr>
        <w:t xml:space="preserve"> 1 робота </w:t>
      </w:r>
      <w:r w:rsidRPr="00FC1D2F">
        <w:rPr>
          <w:rFonts w:ascii="Segoe UI Symbol" w:hAnsi="Segoe UI Symbol" w:cs="Segoe UI Symbol"/>
          <w:sz w:val="28"/>
          <w:szCs w:val="28"/>
          <w:lang w:val="uk-UA"/>
        </w:rPr>
        <w:t>✅</w:t>
      </w:r>
      <w:r w:rsidRPr="00FC1D2F">
        <w:rPr>
          <w:sz w:val="28"/>
          <w:szCs w:val="28"/>
          <w:lang w:val="uk-UA"/>
        </w:rPr>
        <w:t xml:space="preserve">  3 750 грн.</w:t>
      </w:r>
    </w:p>
    <w:p w:rsidR="00FC1D2F" w:rsidRPr="00FC1D2F" w:rsidRDefault="00FC1D2F" w:rsidP="00FC1D2F">
      <w:pPr>
        <w:jc w:val="both"/>
        <w:rPr>
          <w:sz w:val="28"/>
          <w:szCs w:val="28"/>
          <w:lang w:val="uk-UA"/>
        </w:rPr>
      </w:pPr>
    </w:p>
    <w:p w:rsidR="00FC1D2F" w:rsidRPr="009B0808" w:rsidRDefault="00FC1D2F" w:rsidP="00FC1D2F">
      <w:pPr>
        <w:jc w:val="both"/>
        <w:rPr>
          <w:b/>
          <w:sz w:val="28"/>
          <w:szCs w:val="28"/>
          <w:lang w:val="uk-UA"/>
        </w:rPr>
      </w:pPr>
      <w:r w:rsidRPr="009B0808">
        <w:rPr>
          <w:b/>
          <w:sz w:val="28"/>
          <w:szCs w:val="28"/>
          <w:lang w:val="uk-UA"/>
        </w:rPr>
        <w:t>ІІ КВАРТАЛ (КВІТЕНЬ ТРАВЕНЬ ЧЕРВЕНЬ)</w:t>
      </w:r>
    </w:p>
    <w:p w:rsidR="00FC1D2F" w:rsidRPr="00FC1D2F" w:rsidRDefault="00FC1D2F" w:rsidP="00FC1D2F">
      <w:pPr>
        <w:jc w:val="both"/>
        <w:rPr>
          <w:sz w:val="28"/>
          <w:szCs w:val="28"/>
          <w:lang w:val="uk-UA"/>
        </w:rPr>
      </w:pPr>
      <w:r w:rsidRPr="00FC1D2F">
        <w:rPr>
          <w:sz w:val="28"/>
          <w:szCs w:val="28"/>
          <w:lang w:val="uk-UA"/>
        </w:rPr>
        <w:t>Акт №3 - розширення інструментів для роботи чат-ботів</w:t>
      </w:r>
      <w:r w:rsidRPr="00FC1D2F">
        <w:rPr>
          <w:rFonts w:ascii="Segoe UI Symbol" w:hAnsi="Segoe UI Symbol" w:cs="Segoe UI Symbol"/>
          <w:sz w:val="28"/>
          <w:szCs w:val="28"/>
          <w:lang w:val="uk-UA"/>
        </w:rPr>
        <w:t>✅</w:t>
      </w:r>
      <w:r w:rsidRPr="00FC1D2F">
        <w:rPr>
          <w:sz w:val="28"/>
          <w:szCs w:val="28"/>
          <w:lang w:val="uk-UA"/>
        </w:rPr>
        <w:t xml:space="preserve"> 17 000 грн.</w:t>
      </w:r>
    </w:p>
    <w:p w:rsidR="00FC1D2F" w:rsidRPr="00FC1D2F" w:rsidRDefault="00FC1D2F" w:rsidP="00FC1D2F">
      <w:pPr>
        <w:jc w:val="both"/>
        <w:rPr>
          <w:sz w:val="28"/>
          <w:szCs w:val="28"/>
          <w:lang w:val="uk-UA"/>
        </w:rPr>
      </w:pPr>
      <w:r w:rsidRPr="00FC1D2F">
        <w:rPr>
          <w:sz w:val="28"/>
          <w:szCs w:val="28"/>
          <w:lang w:val="uk-UA"/>
        </w:rPr>
        <w:t xml:space="preserve">Акт №4 - </w:t>
      </w:r>
      <w:proofErr w:type="spellStart"/>
      <w:r w:rsidRPr="00FC1D2F">
        <w:rPr>
          <w:sz w:val="28"/>
          <w:szCs w:val="28"/>
          <w:lang w:val="uk-UA"/>
        </w:rPr>
        <w:t>техпідтримка</w:t>
      </w:r>
      <w:proofErr w:type="spellEnd"/>
      <w:r w:rsidRPr="00FC1D2F">
        <w:rPr>
          <w:sz w:val="28"/>
          <w:szCs w:val="28"/>
          <w:lang w:val="uk-UA"/>
        </w:rPr>
        <w:t xml:space="preserve"> 2 робота</w:t>
      </w:r>
      <w:r w:rsidRPr="00FC1D2F">
        <w:rPr>
          <w:rFonts w:ascii="Segoe UI Symbol" w:hAnsi="Segoe UI Symbol" w:cs="Segoe UI Symbol"/>
          <w:sz w:val="28"/>
          <w:szCs w:val="28"/>
          <w:lang w:val="uk-UA"/>
        </w:rPr>
        <w:t>✅</w:t>
      </w:r>
      <w:r w:rsidRPr="00FC1D2F">
        <w:rPr>
          <w:sz w:val="28"/>
          <w:szCs w:val="28"/>
          <w:lang w:val="uk-UA"/>
        </w:rPr>
        <w:t xml:space="preserve"> 3 750 грн.</w:t>
      </w:r>
    </w:p>
    <w:p w:rsidR="00FC1D2F" w:rsidRPr="00FC1D2F" w:rsidRDefault="00FC1D2F" w:rsidP="00FC1D2F">
      <w:pPr>
        <w:jc w:val="both"/>
        <w:rPr>
          <w:sz w:val="28"/>
          <w:szCs w:val="28"/>
          <w:lang w:val="uk-UA"/>
        </w:rPr>
      </w:pPr>
    </w:p>
    <w:p w:rsidR="00FC1D2F" w:rsidRPr="009B0808" w:rsidRDefault="00FC1D2F" w:rsidP="00FC1D2F">
      <w:pPr>
        <w:jc w:val="both"/>
        <w:rPr>
          <w:b/>
          <w:sz w:val="28"/>
          <w:szCs w:val="28"/>
          <w:lang w:val="uk-UA"/>
        </w:rPr>
      </w:pPr>
      <w:r w:rsidRPr="009B0808">
        <w:rPr>
          <w:b/>
          <w:sz w:val="28"/>
          <w:szCs w:val="28"/>
          <w:lang w:val="uk-UA"/>
        </w:rPr>
        <w:t>ІІІ КВАРТАЛ (ЛИПЕНЬ СЕРПЕНЬ ВЕРЕСЕНЬ)</w:t>
      </w:r>
    </w:p>
    <w:p w:rsidR="00FC1D2F" w:rsidRPr="00FC1D2F" w:rsidRDefault="00FC1D2F" w:rsidP="00FC1D2F">
      <w:pPr>
        <w:jc w:val="both"/>
        <w:rPr>
          <w:sz w:val="28"/>
          <w:szCs w:val="28"/>
          <w:lang w:val="uk-UA"/>
        </w:rPr>
      </w:pPr>
      <w:r w:rsidRPr="00FC1D2F">
        <w:rPr>
          <w:sz w:val="28"/>
          <w:szCs w:val="28"/>
          <w:lang w:val="uk-UA"/>
        </w:rPr>
        <w:t>Акт №5 - Розгортання веб-сервісу для керування запитами в реальному часі</w:t>
      </w:r>
      <w:r w:rsidRPr="00FC1D2F">
        <w:rPr>
          <w:rFonts w:ascii="Segoe UI Symbol" w:hAnsi="Segoe UI Symbol" w:cs="Segoe UI Symbol"/>
          <w:sz w:val="28"/>
          <w:szCs w:val="28"/>
          <w:lang w:val="uk-UA"/>
        </w:rPr>
        <w:t>✅</w:t>
      </w:r>
      <w:r w:rsidRPr="00FC1D2F">
        <w:rPr>
          <w:sz w:val="28"/>
          <w:szCs w:val="28"/>
          <w:lang w:val="uk-UA"/>
        </w:rPr>
        <w:t xml:space="preserve"> 12 000 грн.</w:t>
      </w:r>
    </w:p>
    <w:p w:rsidR="00FC1D2F" w:rsidRPr="00FC1D2F" w:rsidRDefault="00FC1D2F" w:rsidP="00FC1D2F">
      <w:pPr>
        <w:jc w:val="both"/>
        <w:rPr>
          <w:sz w:val="28"/>
          <w:szCs w:val="28"/>
          <w:lang w:val="uk-UA"/>
        </w:rPr>
      </w:pPr>
      <w:r w:rsidRPr="00FC1D2F">
        <w:rPr>
          <w:sz w:val="28"/>
          <w:szCs w:val="28"/>
          <w:lang w:val="uk-UA"/>
        </w:rPr>
        <w:t xml:space="preserve">Акт №6 - </w:t>
      </w:r>
      <w:proofErr w:type="spellStart"/>
      <w:r w:rsidRPr="00FC1D2F">
        <w:rPr>
          <w:sz w:val="28"/>
          <w:szCs w:val="28"/>
          <w:lang w:val="uk-UA"/>
        </w:rPr>
        <w:t>техпідтримка</w:t>
      </w:r>
      <w:proofErr w:type="spellEnd"/>
      <w:r w:rsidRPr="00FC1D2F">
        <w:rPr>
          <w:sz w:val="28"/>
          <w:szCs w:val="28"/>
          <w:lang w:val="uk-UA"/>
        </w:rPr>
        <w:t xml:space="preserve"> 3 робота</w:t>
      </w:r>
      <w:r w:rsidRPr="00FC1D2F">
        <w:rPr>
          <w:rFonts w:ascii="Segoe UI Symbol" w:hAnsi="Segoe UI Symbol" w:cs="Segoe UI Symbol"/>
          <w:sz w:val="28"/>
          <w:szCs w:val="28"/>
          <w:lang w:val="uk-UA"/>
        </w:rPr>
        <w:t>✅</w:t>
      </w:r>
      <w:r w:rsidRPr="00FC1D2F">
        <w:rPr>
          <w:sz w:val="28"/>
          <w:szCs w:val="28"/>
          <w:lang w:val="uk-UA"/>
        </w:rPr>
        <w:t xml:space="preserve">  3 750 грн.</w:t>
      </w:r>
    </w:p>
    <w:p w:rsidR="00FC1D2F" w:rsidRPr="00FC1D2F" w:rsidRDefault="00FC1D2F" w:rsidP="00FC1D2F">
      <w:pPr>
        <w:jc w:val="both"/>
        <w:rPr>
          <w:sz w:val="28"/>
          <w:szCs w:val="28"/>
          <w:lang w:val="uk-UA"/>
        </w:rPr>
      </w:pPr>
    </w:p>
    <w:p w:rsidR="00FC1D2F" w:rsidRPr="009B0808" w:rsidRDefault="00FC1D2F" w:rsidP="00FC1D2F">
      <w:pPr>
        <w:jc w:val="both"/>
        <w:rPr>
          <w:b/>
          <w:sz w:val="28"/>
          <w:szCs w:val="28"/>
          <w:lang w:val="uk-UA"/>
        </w:rPr>
      </w:pPr>
      <w:r w:rsidRPr="009B0808">
        <w:rPr>
          <w:b/>
          <w:sz w:val="28"/>
          <w:szCs w:val="28"/>
          <w:lang w:val="uk-UA"/>
        </w:rPr>
        <w:t>ІV КВАРТАЛ (ЖОВТЕНЬ ЛИСТОПАД ГРУДЕНЬ)</w:t>
      </w:r>
    </w:p>
    <w:p w:rsidR="00FC1D2F" w:rsidRDefault="00FC1D2F" w:rsidP="00FC1D2F">
      <w:pPr>
        <w:jc w:val="both"/>
        <w:rPr>
          <w:sz w:val="28"/>
          <w:szCs w:val="28"/>
          <w:lang w:val="uk-UA"/>
        </w:rPr>
      </w:pPr>
      <w:r w:rsidRPr="00FC1D2F">
        <w:rPr>
          <w:sz w:val="28"/>
          <w:szCs w:val="28"/>
          <w:lang w:val="uk-UA"/>
        </w:rPr>
        <w:t xml:space="preserve">Акт №7 - </w:t>
      </w:r>
      <w:proofErr w:type="spellStart"/>
      <w:r w:rsidRPr="00FC1D2F">
        <w:rPr>
          <w:sz w:val="28"/>
          <w:szCs w:val="28"/>
          <w:lang w:val="uk-UA"/>
        </w:rPr>
        <w:t>техпідтримка</w:t>
      </w:r>
      <w:proofErr w:type="spellEnd"/>
      <w:r w:rsidRPr="00FC1D2F">
        <w:rPr>
          <w:sz w:val="28"/>
          <w:szCs w:val="28"/>
          <w:lang w:val="uk-UA"/>
        </w:rPr>
        <w:t xml:space="preserve"> 4 робота</w:t>
      </w:r>
      <w:r w:rsidRPr="00FC1D2F">
        <w:rPr>
          <w:rFonts w:ascii="Segoe UI Symbol" w:hAnsi="Segoe UI Symbol" w:cs="Segoe UI Symbol"/>
          <w:sz w:val="28"/>
          <w:szCs w:val="28"/>
          <w:lang w:val="uk-UA"/>
        </w:rPr>
        <w:t>✅</w:t>
      </w:r>
      <w:r w:rsidRPr="00FC1D2F">
        <w:rPr>
          <w:sz w:val="28"/>
          <w:szCs w:val="28"/>
          <w:lang w:val="uk-UA"/>
        </w:rPr>
        <w:t xml:space="preserve"> 3 750 грн.</w:t>
      </w:r>
    </w:p>
    <w:p w:rsidR="00C07232" w:rsidRDefault="00C07232" w:rsidP="00C07232">
      <w:pPr>
        <w:jc w:val="both"/>
        <w:rPr>
          <w:sz w:val="28"/>
          <w:szCs w:val="28"/>
          <w:lang w:val="uk-UA"/>
        </w:rPr>
      </w:pPr>
    </w:p>
    <w:p w:rsidR="00C07232" w:rsidRDefault="00C07232" w:rsidP="00C07232">
      <w:pPr>
        <w:rPr>
          <w:sz w:val="28"/>
          <w:szCs w:val="28"/>
          <w:lang w:val="uk-UA"/>
        </w:rPr>
      </w:pPr>
      <w:r>
        <w:rPr>
          <w:sz w:val="28"/>
          <w:szCs w:val="28"/>
          <w:lang w:val="uk-UA"/>
        </w:rPr>
        <w:t xml:space="preserve">На усі роботи разом використано </w:t>
      </w:r>
      <w:r w:rsidR="0015136C" w:rsidRPr="0015136C">
        <w:rPr>
          <w:b/>
          <w:sz w:val="28"/>
          <w:szCs w:val="28"/>
          <w:lang w:val="uk-UA"/>
        </w:rPr>
        <w:t>6</w:t>
      </w:r>
      <w:r w:rsidRPr="00142B4A">
        <w:rPr>
          <w:b/>
          <w:sz w:val="28"/>
          <w:szCs w:val="28"/>
          <w:lang w:val="uk-UA"/>
        </w:rPr>
        <w:t>0 000 грн</w:t>
      </w:r>
      <w:r>
        <w:rPr>
          <w:sz w:val="28"/>
          <w:szCs w:val="28"/>
          <w:lang w:val="uk-UA"/>
        </w:rPr>
        <w:t>, що й було передбачено на 202</w:t>
      </w:r>
      <w:r w:rsidR="0015136C">
        <w:rPr>
          <w:sz w:val="28"/>
          <w:szCs w:val="28"/>
          <w:lang w:val="uk-UA"/>
        </w:rPr>
        <w:t>5</w:t>
      </w:r>
      <w:r>
        <w:rPr>
          <w:sz w:val="28"/>
          <w:szCs w:val="28"/>
          <w:lang w:val="uk-UA"/>
        </w:rPr>
        <w:t xml:space="preserve"> рік. </w:t>
      </w:r>
    </w:p>
    <w:p w:rsidR="00C07232" w:rsidRDefault="00C07232" w:rsidP="00C07232">
      <w:pPr>
        <w:rPr>
          <w:sz w:val="28"/>
          <w:szCs w:val="28"/>
          <w:lang w:val="uk-UA"/>
        </w:rPr>
      </w:pPr>
    </w:p>
    <w:p w:rsidR="00C07232" w:rsidRDefault="00C07232" w:rsidP="00C07232">
      <w:pPr>
        <w:rPr>
          <w:sz w:val="28"/>
          <w:szCs w:val="28"/>
          <w:lang w:val="uk-UA"/>
        </w:rPr>
      </w:pPr>
      <w:r w:rsidRPr="00713CA0">
        <w:rPr>
          <w:b/>
          <w:sz w:val="28"/>
          <w:szCs w:val="28"/>
          <w:lang w:val="uk-UA"/>
        </w:rPr>
        <w:t>Співробітництво з друкованими медіа було представлено громадсько-політичною газетою «Обухівські вісті».</w:t>
      </w:r>
      <w:r>
        <w:rPr>
          <w:sz w:val="28"/>
          <w:szCs w:val="28"/>
          <w:lang w:val="uk-UA"/>
        </w:rPr>
        <w:t xml:space="preserve"> </w:t>
      </w:r>
    </w:p>
    <w:p w:rsidR="00C07232" w:rsidRDefault="00C07232" w:rsidP="00C07232">
      <w:pPr>
        <w:rPr>
          <w:sz w:val="28"/>
          <w:szCs w:val="28"/>
          <w:lang w:val="uk-UA"/>
        </w:rPr>
      </w:pPr>
      <w:r>
        <w:rPr>
          <w:sz w:val="28"/>
          <w:szCs w:val="28"/>
          <w:lang w:val="uk-UA"/>
        </w:rPr>
        <w:t>Послуги пов’язані з друком надавалися протягом 202</w:t>
      </w:r>
      <w:r w:rsidR="006C7701">
        <w:rPr>
          <w:sz w:val="28"/>
          <w:szCs w:val="28"/>
          <w:lang w:val="uk-UA"/>
        </w:rPr>
        <w:t>5</w:t>
      </w:r>
      <w:r>
        <w:rPr>
          <w:sz w:val="28"/>
          <w:szCs w:val="28"/>
          <w:lang w:val="uk-UA"/>
        </w:rPr>
        <w:t xml:space="preserve"> року без порушень Договору та у </w:t>
      </w:r>
      <w:r w:rsidRPr="00A45E6B">
        <w:rPr>
          <w:sz w:val="28"/>
          <w:szCs w:val="28"/>
          <w:lang w:val="uk-UA"/>
        </w:rPr>
        <w:t>відповідності до положень Закону України «Про медіа»,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2021-2025 роки, що затверджена рішенням міської ради від 24.12.2020 року №73-3-VІІІ (зі змінами), інших актів чинного законодавства України.</w:t>
      </w:r>
    </w:p>
    <w:p w:rsidR="00C07232" w:rsidRPr="00A45E6B" w:rsidRDefault="00C07232" w:rsidP="00C07232">
      <w:pPr>
        <w:jc w:val="both"/>
        <w:rPr>
          <w:sz w:val="28"/>
          <w:szCs w:val="28"/>
          <w:lang w:val="uk-UA"/>
        </w:rPr>
      </w:pPr>
      <w:r>
        <w:rPr>
          <w:sz w:val="28"/>
          <w:szCs w:val="28"/>
          <w:lang w:val="uk-UA"/>
        </w:rPr>
        <w:t>Р</w:t>
      </w:r>
      <w:r w:rsidRPr="00A45E6B">
        <w:rPr>
          <w:sz w:val="28"/>
          <w:szCs w:val="28"/>
          <w:lang w:val="uk-UA"/>
        </w:rPr>
        <w:t xml:space="preserve">озповсюдження </w:t>
      </w:r>
      <w:r>
        <w:rPr>
          <w:sz w:val="28"/>
          <w:szCs w:val="28"/>
          <w:lang w:val="uk-UA"/>
        </w:rPr>
        <w:t>газети відбувалося</w:t>
      </w:r>
      <w:r w:rsidRPr="00A45E6B">
        <w:rPr>
          <w:sz w:val="28"/>
          <w:szCs w:val="28"/>
          <w:lang w:val="uk-UA"/>
        </w:rPr>
        <w:t xml:space="preserve"> </w:t>
      </w:r>
      <w:r>
        <w:rPr>
          <w:sz w:val="28"/>
          <w:szCs w:val="28"/>
          <w:lang w:val="uk-UA"/>
        </w:rPr>
        <w:t xml:space="preserve">безкоштовно </w:t>
      </w:r>
      <w:r w:rsidRPr="00A45E6B">
        <w:rPr>
          <w:sz w:val="28"/>
          <w:szCs w:val="28"/>
          <w:lang w:val="uk-UA"/>
        </w:rPr>
        <w:t xml:space="preserve">у поштові скриньки мешканцям Обухівської міської територіальної громади (далі – МТГ), які проживають </w:t>
      </w:r>
      <w:r>
        <w:rPr>
          <w:sz w:val="28"/>
          <w:szCs w:val="28"/>
          <w:lang w:val="uk-UA"/>
        </w:rPr>
        <w:t xml:space="preserve">у </w:t>
      </w:r>
      <w:r w:rsidRPr="00825621">
        <w:rPr>
          <w:sz w:val="28"/>
          <w:szCs w:val="28"/>
          <w:lang w:val="uk-UA"/>
        </w:rPr>
        <w:t xml:space="preserve">житлових мікрорайонах (масивах) садибної забудови </w:t>
      </w:r>
      <w:r w:rsidRPr="00A45E6B">
        <w:rPr>
          <w:sz w:val="28"/>
          <w:szCs w:val="28"/>
          <w:lang w:val="uk-UA"/>
        </w:rPr>
        <w:t xml:space="preserve">та багатоквартирних житлових будинках, селах МТГ, </w:t>
      </w:r>
      <w:r>
        <w:rPr>
          <w:sz w:val="28"/>
          <w:szCs w:val="28"/>
          <w:lang w:val="uk-UA"/>
        </w:rPr>
        <w:t xml:space="preserve">а також </w:t>
      </w:r>
      <w:r w:rsidRPr="00A45E6B">
        <w:rPr>
          <w:sz w:val="28"/>
          <w:szCs w:val="28"/>
          <w:lang w:val="uk-UA"/>
        </w:rPr>
        <w:t>транспортування у приміщення, де розташовані органи державної влади та місцевого самоврядування</w:t>
      </w:r>
      <w:r>
        <w:rPr>
          <w:sz w:val="28"/>
          <w:szCs w:val="28"/>
          <w:lang w:val="uk-UA"/>
        </w:rPr>
        <w:t xml:space="preserve">. </w:t>
      </w:r>
      <w:r w:rsidRPr="00A45E6B">
        <w:rPr>
          <w:sz w:val="28"/>
          <w:szCs w:val="28"/>
          <w:lang w:val="uk-UA"/>
        </w:rPr>
        <w:t xml:space="preserve"> </w:t>
      </w:r>
    </w:p>
    <w:p w:rsidR="00854E4D" w:rsidRDefault="0089537E" w:rsidP="00854E4D">
      <w:pPr>
        <w:rPr>
          <w:color w:val="000000"/>
          <w:sz w:val="28"/>
          <w:szCs w:val="28"/>
          <w:lang w:val="uk-UA"/>
        </w:rPr>
      </w:pPr>
      <w:r>
        <w:rPr>
          <w:sz w:val="28"/>
          <w:szCs w:val="28"/>
          <w:lang w:val="uk-UA"/>
        </w:rPr>
        <w:t>Були викон</w:t>
      </w:r>
      <w:r w:rsidR="00C07232">
        <w:rPr>
          <w:sz w:val="28"/>
          <w:szCs w:val="28"/>
          <w:lang w:val="uk-UA"/>
        </w:rPr>
        <w:t>ані вимоги відповідно до Договору: н</w:t>
      </w:r>
      <w:r w:rsidR="00C07232" w:rsidRPr="00A45E6B">
        <w:rPr>
          <w:sz w:val="28"/>
          <w:szCs w:val="28"/>
          <w:lang w:val="uk-UA"/>
        </w:rPr>
        <w:t>аклад</w:t>
      </w:r>
      <w:r w:rsidR="00AC1E3B">
        <w:rPr>
          <w:sz w:val="28"/>
          <w:szCs w:val="28"/>
          <w:lang w:val="uk-UA"/>
        </w:rPr>
        <w:t xml:space="preserve"> -</w:t>
      </w:r>
      <w:r w:rsidR="00C07232">
        <w:rPr>
          <w:sz w:val="28"/>
          <w:szCs w:val="28"/>
          <w:lang w:val="uk-UA"/>
        </w:rPr>
        <w:t xml:space="preserve"> 1</w:t>
      </w:r>
      <w:r w:rsidR="00C07232" w:rsidRPr="00A45E6B">
        <w:rPr>
          <w:sz w:val="28"/>
          <w:szCs w:val="28"/>
          <w:lang w:val="uk-UA"/>
        </w:rPr>
        <w:t>0 000 примірників</w:t>
      </w:r>
      <w:r w:rsidR="00C07232">
        <w:rPr>
          <w:sz w:val="28"/>
          <w:szCs w:val="28"/>
          <w:lang w:val="uk-UA"/>
        </w:rPr>
        <w:t xml:space="preserve"> та </w:t>
      </w:r>
      <w:r w:rsidR="00C07232" w:rsidRPr="00A45E6B">
        <w:rPr>
          <w:sz w:val="28"/>
          <w:szCs w:val="28"/>
          <w:lang w:val="uk-UA"/>
        </w:rPr>
        <w:t>1</w:t>
      </w:r>
      <w:r>
        <w:rPr>
          <w:sz w:val="28"/>
          <w:szCs w:val="28"/>
          <w:lang w:val="uk-UA"/>
        </w:rPr>
        <w:t>1</w:t>
      </w:r>
      <w:r w:rsidR="00C07232" w:rsidRPr="00A45E6B">
        <w:rPr>
          <w:sz w:val="28"/>
          <w:szCs w:val="28"/>
          <w:lang w:val="uk-UA"/>
        </w:rPr>
        <w:t xml:space="preserve"> тиражів</w:t>
      </w:r>
      <w:r w:rsidR="00C07232">
        <w:rPr>
          <w:sz w:val="28"/>
          <w:szCs w:val="28"/>
          <w:lang w:val="uk-UA"/>
        </w:rPr>
        <w:t xml:space="preserve">, або </w:t>
      </w:r>
      <w:r w:rsidR="00C07232" w:rsidRPr="00A45E6B">
        <w:rPr>
          <w:sz w:val="28"/>
          <w:szCs w:val="28"/>
          <w:lang w:val="uk-UA"/>
        </w:rPr>
        <w:t>4</w:t>
      </w:r>
      <w:r>
        <w:rPr>
          <w:sz w:val="28"/>
          <w:szCs w:val="28"/>
          <w:lang w:val="uk-UA"/>
        </w:rPr>
        <w:t>4</w:t>
      </w:r>
      <w:r w:rsidR="00C07232" w:rsidRPr="00A45E6B">
        <w:rPr>
          <w:sz w:val="28"/>
          <w:szCs w:val="28"/>
          <w:lang w:val="uk-UA"/>
        </w:rPr>
        <w:t xml:space="preserve"> 000 см</w:t>
      </w:r>
      <w:r w:rsidR="00C07232" w:rsidRPr="0031405D">
        <w:rPr>
          <w:sz w:val="28"/>
          <w:szCs w:val="28"/>
          <w:vertAlign w:val="superscript"/>
          <w:lang w:val="uk-UA"/>
        </w:rPr>
        <w:t xml:space="preserve">2 </w:t>
      </w:r>
      <w:r w:rsidR="00C07232" w:rsidRPr="00A45E6B">
        <w:rPr>
          <w:sz w:val="28"/>
          <w:szCs w:val="28"/>
          <w:lang w:val="uk-UA"/>
        </w:rPr>
        <w:t>за вимогою замовника</w:t>
      </w:r>
      <w:r w:rsidR="00C07232">
        <w:rPr>
          <w:sz w:val="28"/>
          <w:szCs w:val="28"/>
          <w:lang w:val="uk-UA"/>
        </w:rPr>
        <w:t>.</w:t>
      </w:r>
      <w:r w:rsidR="00854E4D" w:rsidRPr="00854E4D">
        <w:rPr>
          <w:color w:val="000000"/>
          <w:sz w:val="28"/>
          <w:szCs w:val="28"/>
          <w:lang w:val="uk-UA"/>
        </w:rPr>
        <w:t xml:space="preserve"> </w:t>
      </w:r>
    </w:p>
    <w:p w:rsidR="00854E4D" w:rsidRDefault="00854E4D" w:rsidP="00854E4D">
      <w:pPr>
        <w:rPr>
          <w:color w:val="000000"/>
          <w:sz w:val="28"/>
          <w:szCs w:val="28"/>
          <w:lang w:val="uk-UA"/>
        </w:rPr>
      </w:pPr>
      <w:r>
        <w:rPr>
          <w:color w:val="000000"/>
          <w:sz w:val="28"/>
          <w:szCs w:val="28"/>
          <w:lang w:val="uk-UA"/>
        </w:rPr>
        <w:t>У газеті «Обухівські вісті»</w:t>
      </w:r>
      <w:r w:rsidRPr="00A45E6B">
        <w:rPr>
          <w:color w:val="000000"/>
          <w:sz w:val="28"/>
          <w:szCs w:val="28"/>
          <w:lang w:val="uk-UA"/>
        </w:rPr>
        <w:t xml:space="preserve"> розміщува</w:t>
      </w:r>
      <w:r>
        <w:rPr>
          <w:color w:val="000000"/>
          <w:sz w:val="28"/>
          <w:szCs w:val="28"/>
          <w:lang w:val="uk-UA"/>
        </w:rPr>
        <w:t>ли</w:t>
      </w:r>
      <w:r w:rsidRPr="00A45E6B">
        <w:rPr>
          <w:color w:val="000000"/>
          <w:sz w:val="28"/>
          <w:szCs w:val="28"/>
          <w:lang w:val="uk-UA"/>
        </w:rPr>
        <w:t xml:space="preserve"> інформаційні матеріали, надані для публікації Обухівською міською радою</w:t>
      </w:r>
      <w:r>
        <w:rPr>
          <w:color w:val="000000"/>
          <w:sz w:val="28"/>
          <w:szCs w:val="28"/>
          <w:lang w:val="uk-UA"/>
        </w:rPr>
        <w:t xml:space="preserve"> та її окремими структурними підрозділами.</w:t>
      </w:r>
    </w:p>
    <w:p w:rsidR="00854E4D" w:rsidRPr="00A45E6B" w:rsidRDefault="00854E4D" w:rsidP="00854E4D">
      <w:pPr>
        <w:rPr>
          <w:sz w:val="28"/>
          <w:szCs w:val="28"/>
          <w:lang w:val="uk-UA"/>
        </w:rPr>
      </w:pPr>
      <w:r>
        <w:rPr>
          <w:color w:val="000000"/>
          <w:sz w:val="28"/>
          <w:szCs w:val="28"/>
          <w:lang w:val="uk-UA"/>
        </w:rPr>
        <w:lastRenderedPageBreak/>
        <w:t xml:space="preserve">На усі роботи, пов’язані з підготовкою та друком матеріалів в газеті, </w:t>
      </w:r>
      <w:r w:rsidR="00DA6676">
        <w:rPr>
          <w:color w:val="000000"/>
          <w:sz w:val="28"/>
          <w:szCs w:val="28"/>
          <w:lang w:val="uk-UA"/>
        </w:rPr>
        <w:t xml:space="preserve">у 2025 році </w:t>
      </w:r>
      <w:r w:rsidRPr="0031405D">
        <w:rPr>
          <w:color w:val="000000"/>
          <w:sz w:val="28"/>
          <w:szCs w:val="28"/>
          <w:lang w:val="uk-UA"/>
        </w:rPr>
        <w:t xml:space="preserve">використано </w:t>
      </w:r>
      <w:r w:rsidRPr="00854E4D">
        <w:rPr>
          <w:b/>
          <w:color w:val="000000"/>
          <w:sz w:val="28"/>
          <w:szCs w:val="28"/>
          <w:lang w:val="uk-UA"/>
        </w:rPr>
        <w:t>1 100 000</w:t>
      </w:r>
      <w:r w:rsidRPr="00142B4A">
        <w:rPr>
          <w:b/>
          <w:color w:val="000000"/>
          <w:sz w:val="28"/>
          <w:szCs w:val="28"/>
          <w:lang w:val="uk-UA"/>
        </w:rPr>
        <w:t>,00 грн</w:t>
      </w:r>
      <w:r w:rsidRPr="0031405D">
        <w:rPr>
          <w:color w:val="000000"/>
          <w:sz w:val="28"/>
          <w:szCs w:val="28"/>
          <w:lang w:val="uk-UA"/>
        </w:rPr>
        <w:t>.</w:t>
      </w:r>
    </w:p>
    <w:p w:rsidR="00C07232" w:rsidRDefault="00C07232" w:rsidP="00C07232">
      <w:pPr>
        <w:jc w:val="both"/>
        <w:rPr>
          <w:sz w:val="28"/>
          <w:szCs w:val="28"/>
          <w:lang w:val="uk-UA"/>
        </w:rPr>
      </w:pPr>
    </w:p>
    <w:p w:rsidR="0089537E" w:rsidRPr="00A45E6B" w:rsidRDefault="0089537E" w:rsidP="00C07232">
      <w:pPr>
        <w:jc w:val="both"/>
        <w:rPr>
          <w:sz w:val="28"/>
          <w:szCs w:val="28"/>
          <w:lang w:val="uk-UA"/>
        </w:rPr>
      </w:pPr>
      <w:r>
        <w:rPr>
          <w:sz w:val="28"/>
          <w:szCs w:val="28"/>
          <w:lang w:val="uk-UA"/>
        </w:rPr>
        <w:t>У зв’язку з ві</w:t>
      </w:r>
      <w:r w:rsidRPr="0089537E">
        <w:rPr>
          <w:sz w:val="28"/>
          <w:szCs w:val="28"/>
          <w:lang w:val="uk-UA"/>
        </w:rPr>
        <w:t>дсутніст</w:t>
      </w:r>
      <w:r>
        <w:rPr>
          <w:sz w:val="28"/>
          <w:szCs w:val="28"/>
          <w:lang w:val="uk-UA"/>
        </w:rPr>
        <w:t>ю</w:t>
      </w:r>
      <w:r w:rsidRPr="0089537E">
        <w:rPr>
          <w:sz w:val="28"/>
          <w:szCs w:val="28"/>
          <w:lang w:val="uk-UA"/>
        </w:rPr>
        <w:t xml:space="preserve"> потреби в друці журналу</w:t>
      </w:r>
      <w:r>
        <w:rPr>
          <w:sz w:val="28"/>
          <w:szCs w:val="28"/>
          <w:lang w:val="uk-UA"/>
        </w:rPr>
        <w:t xml:space="preserve">, поліграфічні дані якого за Договором №25 мали складати </w:t>
      </w:r>
      <w:r w:rsidRPr="0089537E">
        <w:rPr>
          <w:sz w:val="28"/>
          <w:szCs w:val="28"/>
          <w:lang w:val="uk-UA"/>
        </w:rPr>
        <w:t>– не менше 10 000 см</w:t>
      </w:r>
      <w:r w:rsidRPr="0089537E">
        <w:rPr>
          <w:sz w:val="28"/>
          <w:szCs w:val="28"/>
          <w:vertAlign w:val="superscript"/>
          <w:lang w:val="uk-UA"/>
        </w:rPr>
        <w:t>2</w:t>
      </w:r>
      <w:r w:rsidRPr="0089537E">
        <w:rPr>
          <w:sz w:val="28"/>
          <w:szCs w:val="28"/>
          <w:lang w:val="uk-UA"/>
        </w:rPr>
        <w:t xml:space="preserve"> або 1 тираж</w:t>
      </w:r>
      <w:r>
        <w:rPr>
          <w:sz w:val="28"/>
          <w:szCs w:val="28"/>
          <w:lang w:val="uk-UA"/>
        </w:rPr>
        <w:t>,</w:t>
      </w:r>
      <w:r w:rsidRPr="0089537E">
        <w:rPr>
          <w:sz w:val="28"/>
          <w:szCs w:val="28"/>
          <w:lang w:val="uk-UA"/>
        </w:rPr>
        <w:t xml:space="preserve"> </w:t>
      </w:r>
      <w:r w:rsidR="00854E4D">
        <w:rPr>
          <w:sz w:val="28"/>
          <w:szCs w:val="28"/>
          <w:lang w:val="uk-UA"/>
        </w:rPr>
        <w:t xml:space="preserve">було укладено </w:t>
      </w:r>
      <w:r w:rsidRPr="0089537E">
        <w:rPr>
          <w:sz w:val="28"/>
          <w:szCs w:val="28"/>
          <w:lang w:val="uk-UA"/>
        </w:rPr>
        <w:t>Додатков</w:t>
      </w:r>
      <w:r w:rsidR="00854E4D">
        <w:rPr>
          <w:sz w:val="28"/>
          <w:szCs w:val="28"/>
          <w:lang w:val="uk-UA"/>
        </w:rPr>
        <w:t>у</w:t>
      </w:r>
      <w:r w:rsidRPr="0089537E">
        <w:rPr>
          <w:sz w:val="28"/>
          <w:szCs w:val="28"/>
          <w:lang w:val="uk-UA"/>
        </w:rPr>
        <w:t xml:space="preserve"> угод</w:t>
      </w:r>
      <w:r w:rsidR="00854E4D">
        <w:rPr>
          <w:sz w:val="28"/>
          <w:szCs w:val="28"/>
          <w:lang w:val="uk-UA"/>
        </w:rPr>
        <w:t>у</w:t>
      </w:r>
      <w:r w:rsidRPr="0089537E">
        <w:rPr>
          <w:sz w:val="28"/>
          <w:szCs w:val="28"/>
          <w:lang w:val="uk-UA"/>
        </w:rPr>
        <w:t xml:space="preserve"> №1 до Договору №25 від 10.02.2025 – </w:t>
      </w:r>
      <w:r w:rsidR="00854E4D">
        <w:rPr>
          <w:sz w:val="28"/>
          <w:szCs w:val="28"/>
          <w:lang w:val="uk-UA"/>
        </w:rPr>
        <w:t>з</w:t>
      </w:r>
      <w:r w:rsidRPr="0089537E">
        <w:rPr>
          <w:sz w:val="28"/>
          <w:szCs w:val="28"/>
          <w:lang w:val="uk-UA"/>
        </w:rPr>
        <w:t xml:space="preserve">меншення суми Договору </w:t>
      </w:r>
      <w:r w:rsidR="00854E4D">
        <w:rPr>
          <w:sz w:val="28"/>
          <w:szCs w:val="28"/>
          <w:lang w:val="uk-UA"/>
        </w:rPr>
        <w:t>склало -</w:t>
      </w:r>
      <w:r w:rsidRPr="0089537E">
        <w:rPr>
          <w:sz w:val="28"/>
          <w:szCs w:val="28"/>
          <w:lang w:val="uk-UA"/>
        </w:rPr>
        <w:t xml:space="preserve"> </w:t>
      </w:r>
      <w:r w:rsidRPr="00C35E38">
        <w:rPr>
          <w:b/>
          <w:sz w:val="28"/>
          <w:szCs w:val="28"/>
          <w:lang w:val="uk-UA"/>
        </w:rPr>
        <w:t>370 800,00 грн</w:t>
      </w:r>
      <w:r w:rsidR="00C35E38">
        <w:rPr>
          <w:sz w:val="28"/>
          <w:szCs w:val="28"/>
          <w:lang w:val="uk-UA"/>
        </w:rPr>
        <w:t>.</w:t>
      </w:r>
    </w:p>
    <w:p w:rsidR="00ED4003" w:rsidRDefault="00ED4003">
      <w:pPr>
        <w:rPr>
          <w:lang w:val="uk-UA"/>
        </w:rPr>
      </w:pPr>
    </w:p>
    <w:p w:rsidR="00DA6676" w:rsidRDefault="00DA6676">
      <w:pPr>
        <w:rPr>
          <w:lang w:val="uk-UA"/>
        </w:rPr>
      </w:pPr>
    </w:p>
    <w:p w:rsidR="00DA6676" w:rsidRDefault="00DA6676">
      <w:pPr>
        <w:rPr>
          <w:lang w:val="uk-UA"/>
        </w:rPr>
      </w:pPr>
    </w:p>
    <w:p w:rsidR="0054354C" w:rsidRDefault="0054354C">
      <w:pPr>
        <w:rPr>
          <w:lang w:val="uk-UA"/>
        </w:rPr>
      </w:pPr>
      <w:r>
        <w:rPr>
          <w:lang w:val="uk-UA"/>
        </w:rPr>
        <w:t>Начальник відділу організаційної роботи</w:t>
      </w:r>
      <w:r w:rsidR="00636663">
        <w:rPr>
          <w:lang w:val="uk-UA"/>
        </w:rPr>
        <w:t xml:space="preserve">                                    </w:t>
      </w:r>
    </w:p>
    <w:p w:rsidR="00636663" w:rsidRDefault="0054354C">
      <w:pPr>
        <w:rPr>
          <w:lang w:val="uk-UA"/>
        </w:rPr>
      </w:pPr>
      <w:r>
        <w:rPr>
          <w:lang w:val="uk-UA"/>
        </w:rPr>
        <w:t xml:space="preserve">та комунікації з громадськістю </w:t>
      </w:r>
    </w:p>
    <w:p w:rsidR="00DA6676" w:rsidRPr="00C07232" w:rsidRDefault="00636663">
      <w:pPr>
        <w:rPr>
          <w:lang w:val="uk-UA"/>
        </w:rPr>
      </w:pPr>
      <w:r>
        <w:rPr>
          <w:lang w:val="uk-UA"/>
        </w:rPr>
        <w:t>виконавчого комітету Обухівської міської ради</w:t>
      </w:r>
      <w:r w:rsidR="0054354C">
        <w:rPr>
          <w:lang w:val="uk-UA"/>
        </w:rPr>
        <w:t xml:space="preserve">         </w:t>
      </w:r>
      <w:r>
        <w:rPr>
          <w:lang w:val="uk-UA"/>
        </w:rPr>
        <w:t xml:space="preserve">         </w:t>
      </w:r>
      <w:r w:rsidR="0054354C">
        <w:rPr>
          <w:lang w:val="uk-UA"/>
        </w:rPr>
        <w:t xml:space="preserve">        </w:t>
      </w:r>
      <w:r w:rsidRPr="00636663">
        <w:rPr>
          <w:lang w:val="uk-UA"/>
        </w:rPr>
        <w:t>Тетяна МАЛІНЕВСЬКА</w:t>
      </w:r>
      <w:r w:rsidR="0054354C">
        <w:rPr>
          <w:lang w:val="uk-UA"/>
        </w:rPr>
        <w:t xml:space="preserve">                        </w:t>
      </w:r>
    </w:p>
    <w:sectPr w:rsidR="00DA6676" w:rsidRPr="00C07232" w:rsidSect="005A2ABC">
      <w:pgSz w:w="11906" w:h="16838"/>
      <w:pgMar w:top="426" w:right="566"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Droid Sans Fallback">
    <w:charset w:val="01"/>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13988"/>
    <w:multiLevelType w:val="hybridMultilevel"/>
    <w:tmpl w:val="87788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EF2B08"/>
    <w:multiLevelType w:val="hybridMultilevel"/>
    <w:tmpl w:val="0360FC54"/>
    <w:lvl w:ilvl="0" w:tplc="C5C83AC4">
      <w:start w:val="12"/>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AAC"/>
    <w:rsid w:val="00053E48"/>
    <w:rsid w:val="000861D5"/>
    <w:rsid w:val="000E18D4"/>
    <w:rsid w:val="00111B1C"/>
    <w:rsid w:val="0015136C"/>
    <w:rsid w:val="001B3522"/>
    <w:rsid w:val="001C1DF1"/>
    <w:rsid w:val="001E6AAC"/>
    <w:rsid w:val="002921BE"/>
    <w:rsid w:val="002F13AB"/>
    <w:rsid w:val="00302827"/>
    <w:rsid w:val="00326381"/>
    <w:rsid w:val="00332EC6"/>
    <w:rsid w:val="00360F5A"/>
    <w:rsid w:val="003E1B18"/>
    <w:rsid w:val="003F0705"/>
    <w:rsid w:val="00453C24"/>
    <w:rsid w:val="004650FC"/>
    <w:rsid w:val="00470194"/>
    <w:rsid w:val="00486DF5"/>
    <w:rsid w:val="0054354C"/>
    <w:rsid w:val="005A2ABC"/>
    <w:rsid w:val="005D038A"/>
    <w:rsid w:val="005E61D7"/>
    <w:rsid w:val="005E73AB"/>
    <w:rsid w:val="00621205"/>
    <w:rsid w:val="00636663"/>
    <w:rsid w:val="00692B70"/>
    <w:rsid w:val="006A2B2C"/>
    <w:rsid w:val="006C7701"/>
    <w:rsid w:val="007F0F17"/>
    <w:rsid w:val="008331C5"/>
    <w:rsid w:val="00854E4D"/>
    <w:rsid w:val="00861472"/>
    <w:rsid w:val="0089537E"/>
    <w:rsid w:val="00954A71"/>
    <w:rsid w:val="00961C06"/>
    <w:rsid w:val="009A297A"/>
    <w:rsid w:val="009B0808"/>
    <w:rsid w:val="00AC1E3B"/>
    <w:rsid w:val="00B058CA"/>
    <w:rsid w:val="00B21FEE"/>
    <w:rsid w:val="00B51E7A"/>
    <w:rsid w:val="00B85F4D"/>
    <w:rsid w:val="00BC1AAE"/>
    <w:rsid w:val="00BD5FE1"/>
    <w:rsid w:val="00C07232"/>
    <w:rsid w:val="00C21330"/>
    <w:rsid w:val="00C23481"/>
    <w:rsid w:val="00C35E38"/>
    <w:rsid w:val="00C633D9"/>
    <w:rsid w:val="00DA6676"/>
    <w:rsid w:val="00DB655A"/>
    <w:rsid w:val="00DC73F7"/>
    <w:rsid w:val="00DE5075"/>
    <w:rsid w:val="00E66F99"/>
    <w:rsid w:val="00ED4003"/>
    <w:rsid w:val="00ED6AD1"/>
    <w:rsid w:val="00EF0067"/>
    <w:rsid w:val="00FC1D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FED68"/>
  <w15:chartTrackingRefBased/>
  <w15:docId w15:val="{2204072F-9798-41FB-8B60-7A46E497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23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4"/>
    <w:unhideWhenUsed/>
    <w:qFormat/>
    <w:rsid w:val="00C07232"/>
    <w:pPr>
      <w:spacing w:after="0"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locked/>
    <w:rsid w:val="00C07232"/>
    <w:rPr>
      <w:rFonts w:ascii="Times New Roman" w:eastAsia="Times New Roman" w:hAnsi="Times New Roman" w:cs="Times New Roman"/>
      <w:sz w:val="24"/>
      <w:szCs w:val="24"/>
      <w:lang w:val="ru-RU" w:eastAsia="ru-RU"/>
    </w:rPr>
  </w:style>
  <w:style w:type="table" w:styleId="a5">
    <w:name w:val="Table Grid"/>
    <w:basedOn w:val="a1"/>
    <w:uiPriority w:val="39"/>
    <w:rsid w:val="00C0723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7232"/>
    <w:pPr>
      <w:spacing w:after="160" w:line="259"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4180</Words>
  <Characters>2383</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dcterms:created xsi:type="dcterms:W3CDTF">2026-01-13T12:15:00Z</dcterms:created>
  <dcterms:modified xsi:type="dcterms:W3CDTF">2026-02-10T07:39:00Z</dcterms:modified>
</cp:coreProperties>
</file>